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53" w:rsidRDefault="00FF7C29" w:rsidP="00DD5253">
      <w:pPr>
        <w:pStyle w:val="a3"/>
        <w:spacing w:after="0" w:line="240" w:lineRule="auto"/>
        <w:jc w:val="center"/>
        <w:rPr>
          <w:sz w:val="28"/>
          <w:szCs w:val="28"/>
        </w:rPr>
      </w:pPr>
      <w:r w:rsidRPr="00DD5253">
        <w:rPr>
          <w:sz w:val="28"/>
          <w:szCs w:val="28"/>
        </w:rPr>
        <w:t>Уважаемые коллеги! </w:t>
      </w:r>
    </w:p>
    <w:p w:rsidR="00DD5253" w:rsidRDefault="00FF7C29" w:rsidP="00DD5253">
      <w:pPr>
        <w:pStyle w:val="a3"/>
        <w:spacing w:after="0" w:line="240" w:lineRule="auto"/>
        <w:jc w:val="center"/>
        <w:rPr>
          <w:sz w:val="28"/>
          <w:szCs w:val="28"/>
        </w:rPr>
      </w:pPr>
      <w:r w:rsidRPr="00DD5253">
        <w:rPr>
          <w:sz w:val="28"/>
          <w:szCs w:val="28"/>
        </w:rPr>
        <w:t>Хотим о</w:t>
      </w:r>
      <w:r w:rsidR="009E3B40" w:rsidRPr="00DD5253">
        <w:rPr>
          <w:sz w:val="28"/>
          <w:szCs w:val="28"/>
        </w:rPr>
        <w:t>бсудить вопросы </w:t>
      </w:r>
      <w:r w:rsidR="00DD5253" w:rsidRPr="00DD5253">
        <w:rPr>
          <w:sz w:val="28"/>
          <w:szCs w:val="28"/>
        </w:rPr>
        <w:t>развития речи</w:t>
      </w:r>
      <w:r w:rsidRPr="00DD5253">
        <w:rPr>
          <w:sz w:val="28"/>
          <w:szCs w:val="28"/>
        </w:rPr>
        <w:t xml:space="preserve"> детей раннего возраста</w:t>
      </w:r>
      <w:r w:rsidR="00DD5253" w:rsidRPr="00DD5253">
        <w:rPr>
          <w:sz w:val="28"/>
          <w:szCs w:val="28"/>
        </w:rPr>
        <w:t>.</w:t>
      </w:r>
    </w:p>
    <w:p w:rsidR="00DD5253" w:rsidRPr="00DD5253" w:rsidRDefault="00DD5253" w:rsidP="00DD5253">
      <w:pPr>
        <w:pStyle w:val="a3"/>
        <w:spacing w:after="0" w:line="240" w:lineRule="auto"/>
        <w:jc w:val="center"/>
        <w:rPr>
          <w:sz w:val="28"/>
          <w:szCs w:val="28"/>
        </w:rPr>
      </w:pPr>
    </w:p>
    <w:p w:rsidR="00DD5253" w:rsidRPr="00DD5253" w:rsidRDefault="00DD5253" w:rsidP="00DD52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5253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дошкольного образования определяет основные направления речевого развития детей, акцентируя внимание на развитие речи как средства общения и культуры. Традиционно мы выделяем в развитии речи детей направления развития речи: звуковая культура, формирование словаря, формирование грамматического строя речи, связная речь и подготовка к обучению грамоте. В стандарте отдельно выделено развитие речевого творчества и знакомство с книжной культурой и детской литературой. Подчёркнута таким образом значимость этой работы. </w:t>
      </w:r>
    </w:p>
    <w:p w:rsidR="00DD5253" w:rsidRPr="00DD5253" w:rsidRDefault="00DD5253" w:rsidP="00DD52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5253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дошкольного образования определяет в качестве результатов образования в младенческом и раннем возрасте достижение следующих </w:t>
      </w:r>
      <w:r w:rsidRPr="00DD5253">
        <w:rPr>
          <w:rFonts w:ascii="Times New Roman" w:hAnsi="Times New Roman"/>
          <w:b/>
          <w:i/>
          <w:sz w:val="28"/>
          <w:szCs w:val="28"/>
        </w:rPr>
        <w:t>целевых ориентиров</w:t>
      </w:r>
      <w:r w:rsidRPr="00DD5253">
        <w:rPr>
          <w:rFonts w:ascii="Times New Roman" w:hAnsi="Times New Roman"/>
          <w:sz w:val="28"/>
          <w:szCs w:val="28"/>
        </w:rPr>
        <w:t xml:space="preserve">: </w:t>
      </w:r>
    </w:p>
    <w:p w:rsidR="00DD5253" w:rsidRPr="00DD5253" w:rsidRDefault="00DD5253" w:rsidP="00DD525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D5253">
        <w:rPr>
          <w:rFonts w:ascii="Times New Roman" w:hAnsi="Times New Roman"/>
          <w:i/>
          <w:sz w:val="28"/>
          <w:szCs w:val="28"/>
        </w:rPr>
        <w:t>«владеет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DD5253" w:rsidRPr="00DD5253" w:rsidRDefault="00DD5253" w:rsidP="00DD525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D5253">
        <w:rPr>
          <w:rFonts w:ascii="Times New Roman" w:hAnsi="Times New Roman"/>
          <w:i/>
          <w:sz w:val="28"/>
          <w:szCs w:val="28"/>
        </w:rPr>
        <w:t xml:space="preserve"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искусства;». </w:t>
      </w:r>
    </w:p>
    <w:p w:rsidR="00DD5253" w:rsidRPr="00DD5253" w:rsidRDefault="00DD5253" w:rsidP="00DD52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5253">
        <w:rPr>
          <w:rFonts w:ascii="Times New Roman" w:hAnsi="Times New Roman"/>
          <w:sz w:val="28"/>
          <w:szCs w:val="28"/>
        </w:rPr>
        <w:t>(п.4.6 ФГОС ДО).</w:t>
      </w:r>
    </w:p>
    <w:p w:rsidR="00DD5253" w:rsidRPr="00DD5253" w:rsidRDefault="00DD5253" w:rsidP="00DD52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5253">
        <w:rPr>
          <w:rFonts w:ascii="Times New Roman" w:hAnsi="Times New Roman"/>
          <w:sz w:val="28"/>
          <w:szCs w:val="28"/>
        </w:rPr>
        <w:t xml:space="preserve">Целевые ориентиры являются социально-нормативными возрастными характеристиками </w:t>
      </w:r>
      <w:r w:rsidRPr="00DD5253">
        <w:rPr>
          <w:rFonts w:ascii="Times New Roman" w:hAnsi="Times New Roman"/>
          <w:b/>
          <w:i/>
          <w:sz w:val="28"/>
          <w:szCs w:val="28"/>
        </w:rPr>
        <w:t>возможных</w:t>
      </w:r>
      <w:r w:rsidRPr="00DD5253">
        <w:rPr>
          <w:rFonts w:ascii="Times New Roman" w:hAnsi="Times New Roman"/>
          <w:sz w:val="28"/>
          <w:szCs w:val="28"/>
        </w:rPr>
        <w:t xml:space="preserve"> достижений ребенка, выступают векторами, навигаторами для выстраивания индивидуальной траектории развития ребёнка.</w:t>
      </w:r>
    </w:p>
    <w:p w:rsidR="00DD5253" w:rsidRPr="00DD5253" w:rsidRDefault="00DD5253" w:rsidP="00DD52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5253">
        <w:rPr>
          <w:rFonts w:ascii="Times New Roman" w:hAnsi="Times New Roman"/>
          <w:sz w:val="28"/>
          <w:szCs w:val="28"/>
        </w:rPr>
        <w:t>Следовательно, можно выделить следующие задачи педагогической деятельности по развитию речи в раннем возрасте:</w:t>
      </w:r>
    </w:p>
    <w:p w:rsidR="00DD5253" w:rsidRPr="00DD5253" w:rsidRDefault="00DD5253" w:rsidP="00DD525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253">
        <w:rPr>
          <w:rFonts w:ascii="Times New Roman" w:hAnsi="Times New Roman"/>
          <w:sz w:val="28"/>
          <w:szCs w:val="28"/>
        </w:rPr>
        <w:t>развитие слухового внимания</w:t>
      </w:r>
    </w:p>
    <w:p w:rsidR="00DD5253" w:rsidRPr="00DD5253" w:rsidRDefault="00DD5253" w:rsidP="00DD525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253">
        <w:rPr>
          <w:rFonts w:ascii="Times New Roman" w:hAnsi="Times New Roman"/>
          <w:sz w:val="28"/>
          <w:szCs w:val="28"/>
        </w:rPr>
        <w:t>побуждение ребёнка к звукоподражанию, имитации звуков, слогов</w:t>
      </w:r>
    </w:p>
    <w:p w:rsidR="00DD5253" w:rsidRPr="00DD5253" w:rsidRDefault="00DD5253" w:rsidP="00DD525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253">
        <w:rPr>
          <w:rFonts w:ascii="Times New Roman" w:hAnsi="Times New Roman"/>
          <w:sz w:val="28"/>
          <w:szCs w:val="28"/>
        </w:rPr>
        <w:t xml:space="preserve">расширение словарного запаса ребёнка </w:t>
      </w:r>
    </w:p>
    <w:p w:rsidR="00DD5253" w:rsidRPr="00DD5253" w:rsidRDefault="00DD5253" w:rsidP="00DD525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253">
        <w:rPr>
          <w:rFonts w:ascii="Times New Roman" w:hAnsi="Times New Roman"/>
          <w:sz w:val="28"/>
          <w:szCs w:val="28"/>
        </w:rPr>
        <w:t>соотнесение слова с объектом (понимание слов)</w:t>
      </w:r>
    </w:p>
    <w:p w:rsidR="00DD5253" w:rsidRPr="00DD5253" w:rsidRDefault="00DD5253" w:rsidP="00DD525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253">
        <w:rPr>
          <w:rFonts w:ascii="Times New Roman" w:hAnsi="Times New Roman"/>
          <w:sz w:val="28"/>
          <w:szCs w:val="28"/>
        </w:rPr>
        <w:t>понимание речи без наглядного сопровождения</w:t>
      </w:r>
    </w:p>
    <w:p w:rsidR="00DD5253" w:rsidRPr="00DD5253" w:rsidRDefault="00DD5253" w:rsidP="00DD5253">
      <w:pPr>
        <w:pStyle w:val="a3"/>
        <w:spacing w:after="0" w:line="240" w:lineRule="auto"/>
        <w:rPr>
          <w:sz w:val="28"/>
          <w:szCs w:val="28"/>
        </w:rPr>
      </w:pPr>
      <w:r w:rsidRPr="00DD5253">
        <w:rPr>
          <w:sz w:val="28"/>
          <w:szCs w:val="28"/>
        </w:rPr>
        <w:t xml:space="preserve">На развитие речи оказывает влияние огромное количество </w:t>
      </w:r>
      <w:r w:rsidRPr="00DD5253">
        <w:rPr>
          <w:b/>
          <w:sz w:val="28"/>
          <w:szCs w:val="28"/>
        </w:rPr>
        <w:t>факторов</w:t>
      </w:r>
      <w:r w:rsidRPr="00DD5253">
        <w:rPr>
          <w:sz w:val="28"/>
          <w:szCs w:val="28"/>
        </w:rPr>
        <w:t>. Это влияние может быть, как положительным, так и негативным. Что касается степени влияния наследственных и средовых факторов на развитие речи, с уверенностью можно сказать следующее.</w:t>
      </w:r>
    </w:p>
    <w:p w:rsidR="00DD5253" w:rsidRPr="00DD5253" w:rsidRDefault="00DD5253" w:rsidP="00DD52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5253">
        <w:rPr>
          <w:rFonts w:ascii="Times New Roman" w:hAnsi="Times New Roman"/>
          <w:sz w:val="28"/>
          <w:szCs w:val="28"/>
        </w:rPr>
        <w:t xml:space="preserve">Для развития речи ребёнка раннего возраста используются следующие </w:t>
      </w:r>
      <w:r w:rsidRPr="00DD5253">
        <w:rPr>
          <w:rFonts w:ascii="Times New Roman" w:hAnsi="Times New Roman"/>
          <w:b/>
          <w:i/>
          <w:sz w:val="28"/>
          <w:szCs w:val="28"/>
        </w:rPr>
        <w:t>средства речевого развития</w:t>
      </w:r>
      <w:r w:rsidRPr="00DD5253">
        <w:rPr>
          <w:rFonts w:ascii="Times New Roman" w:hAnsi="Times New Roman"/>
          <w:sz w:val="28"/>
          <w:szCs w:val="28"/>
        </w:rPr>
        <w:t xml:space="preserve">: </w:t>
      </w:r>
    </w:p>
    <w:p w:rsidR="00DD5253" w:rsidRPr="00DD5253" w:rsidRDefault="00DD5253" w:rsidP="00DD525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253">
        <w:rPr>
          <w:rFonts w:ascii="Times New Roman" w:hAnsi="Times New Roman"/>
          <w:b/>
          <w:i/>
          <w:sz w:val="28"/>
          <w:szCs w:val="28"/>
        </w:rPr>
        <w:t>Общение взрослых и детей.</w:t>
      </w:r>
      <w:r w:rsidRPr="00DD5253">
        <w:rPr>
          <w:rFonts w:ascii="Times New Roman" w:hAnsi="Times New Roman"/>
          <w:sz w:val="28"/>
          <w:szCs w:val="28"/>
        </w:rPr>
        <w:t xml:space="preserve"> Очень важным является то, как общаются с ребенком с начала его появления. Является это общение взаимным и доброжелательным, или наоборот. С годами потребность в общении </w:t>
      </w:r>
      <w:r w:rsidRPr="00DD5253">
        <w:rPr>
          <w:rFonts w:ascii="Times New Roman" w:hAnsi="Times New Roman"/>
          <w:sz w:val="28"/>
          <w:szCs w:val="28"/>
        </w:rPr>
        <w:lastRenderedPageBreak/>
        <w:t xml:space="preserve">возрастает все больше. Речь - это способ общения, и, как любая функция, она формируется только в том случае, если она востребована: если общение есть, речь развивается, если ребенка не слушают - речь становится ненужной, и ее развитие тормозится. В исследованиях, проведенных под руководством М. И. Лисиной, установлено, что характер общения определяет содержание и уровень речевого развития детей. Особенности речи детей связаны с достигнутой ими формой общения. Кроме того, речевое общение в дошкольном возрасте осуществляется в разных видах деятельности: в </w:t>
      </w:r>
      <w:r w:rsidRPr="00DD5253">
        <w:rPr>
          <w:rFonts w:ascii="Times New Roman" w:hAnsi="Times New Roman"/>
          <w:b/>
          <w:i/>
          <w:sz w:val="28"/>
          <w:szCs w:val="28"/>
        </w:rPr>
        <w:t>игре,труде, бытовой</w:t>
      </w:r>
      <w:r w:rsidRPr="00DD5253">
        <w:rPr>
          <w:rFonts w:ascii="Times New Roman" w:hAnsi="Times New Roman"/>
          <w:sz w:val="28"/>
          <w:szCs w:val="28"/>
        </w:rPr>
        <w:t xml:space="preserve">, </w:t>
      </w:r>
      <w:r w:rsidRPr="00DD5253">
        <w:rPr>
          <w:rFonts w:ascii="Times New Roman" w:hAnsi="Times New Roman"/>
          <w:b/>
          <w:i/>
          <w:sz w:val="28"/>
          <w:szCs w:val="28"/>
        </w:rPr>
        <w:t>учебной деятельности</w:t>
      </w:r>
      <w:r w:rsidRPr="00DD5253">
        <w:rPr>
          <w:rFonts w:ascii="Times New Roman" w:hAnsi="Times New Roman"/>
          <w:sz w:val="28"/>
          <w:szCs w:val="28"/>
        </w:rPr>
        <w:t xml:space="preserve"> и выступает как одна из сторон каждого вида. </w:t>
      </w:r>
    </w:p>
    <w:p w:rsidR="00DD5253" w:rsidRPr="00DD5253" w:rsidRDefault="00DD5253" w:rsidP="00DD525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5253">
        <w:rPr>
          <w:rFonts w:ascii="Times New Roman" w:hAnsi="Times New Roman"/>
          <w:b/>
          <w:i/>
          <w:sz w:val="28"/>
          <w:szCs w:val="28"/>
        </w:rPr>
        <w:t>Культурная языковая среда, речь воспитателя</w:t>
      </w:r>
      <w:r w:rsidRPr="00DD5253">
        <w:rPr>
          <w:rFonts w:ascii="Times New Roman" w:hAnsi="Times New Roman"/>
          <w:sz w:val="28"/>
          <w:szCs w:val="28"/>
        </w:rPr>
        <w:t xml:space="preserve">. Культурная языковая среда предполагает создание благоприятно языковой среды для развития речи ребенка. Подражание речи взрослых является одним из механизмов овладения родным языком. Внутренние механизмы речи образуются у ребенка только под влиянием систематически организованной речи взрослых (Н. И. </w:t>
      </w:r>
      <w:proofErr w:type="spellStart"/>
      <w:r w:rsidRPr="00DD5253">
        <w:rPr>
          <w:rFonts w:ascii="Times New Roman" w:hAnsi="Times New Roman"/>
          <w:sz w:val="28"/>
          <w:szCs w:val="28"/>
        </w:rPr>
        <w:t>Жинкин</w:t>
      </w:r>
      <w:proofErr w:type="spellEnd"/>
      <w:r w:rsidRPr="00DD5253">
        <w:rPr>
          <w:rFonts w:ascii="Times New Roman" w:hAnsi="Times New Roman"/>
          <w:sz w:val="28"/>
          <w:szCs w:val="28"/>
        </w:rPr>
        <w:t>). Следует учитывать, что ребенок активно подражает взрослому и перенимает у него не только все тонкости произношения, словоупотребления, построения фраз, но и ошибки и те несовершенства, которые встречаются в речи взрослого. Поэтому к речи педагога предъявляются высокие требования: содержательность и одновременно точность, логичность; соответствие возрасту детей; лексическая, фонетическая, грамматическая, орфоэпическая правильность; образность; выразительность, эмоциональная насыщенность, богатство интонаций, неторопливость, достаточная громкость; знание и соблюдение правил речевого этикета; соответствие слова воспитателя его делам. В процессе речевого общения с детьми воспитатель использует и невербальные средства (жесты, мимика, пантомимические движения. Они выполняют важные функции: помогают эмоционально объяснить и запомнить значение слов.</w:t>
      </w:r>
    </w:p>
    <w:p w:rsidR="00DD5253" w:rsidRDefault="00DD5253" w:rsidP="00DD525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5253">
        <w:rPr>
          <w:rFonts w:ascii="Times New Roman" w:hAnsi="Times New Roman"/>
          <w:sz w:val="28"/>
          <w:szCs w:val="28"/>
        </w:rPr>
        <w:t xml:space="preserve">Обучение родной речи и языку </w:t>
      </w:r>
      <w:r w:rsidRPr="00DD5253">
        <w:rPr>
          <w:rFonts w:ascii="Times New Roman" w:hAnsi="Times New Roman"/>
          <w:b/>
          <w:i/>
          <w:sz w:val="28"/>
          <w:szCs w:val="28"/>
        </w:rPr>
        <w:t>на занятиях</w:t>
      </w:r>
      <w:r w:rsidRPr="00DD5253">
        <w:rPr>
          <w:rFonts w:ascii="Times New Roman" w:hAnsi="Times New Roman"/>
          <w:sz w:val="28"/>
          <w:szCs w:val="28"/>
        </w:rPr>
        <w:t>. Одним из основных средств речевого развития является обучение - целенаправленный, систематический и планомерный процесс, при котором под руководством воспитателя дети овладевают определенным кругом речевых навыков и умений (А. М. Алексеева, В. И. Яшина)</w:t>
      </w:r>
      <w:proofErr w:type="gramStart"/>
      <w:r w:rsidRPr="00DD5253">
        <w:rPr>
          <w:rFonts w:ascii="Times New Roman" w:hAnsi="Times New Roman"/>
          <w:sz w:val="28"/>
          <w:szCs w:val="28"/>
        </w:rPr>
        <w:t>.Р</w:t>
      </w:r>
      <w:proofErr w:type="gramEnd"/>
      <w:r w:rsidRPr="00DD5253">
        <w:rPr>
          <w:rFonts w:ascii="Times New Roman" w:hAnsi="Times New Roman"/>
          <w:sz w:val="28"/>
          <w:szCs w:val="28"/>
        </w:rPr>
        <w:t xml:space="preserve">оль обучения в овладении ребенком родным языком подчеркивалась К. Д. Ушинским, Е. И. Тихеевой, А. П. Усовой, Е. А. </w:t>
      </w:r>
      <w:proofErr w:type="spellStart"/>
      <w:r w:rsidRPr="00DD5253">
        <w:rPr>
          <w:rFonts w:ascii="Times New Roman" w:hAnsi="Times New Roman"/>
          <w:sz w:val="28"/>
          <w:szCs w:val="28"/>
        </w:rPr>
        <w:t>Флериной</w:t>
      </w:r>
      <w:proofErr w:type="spellEnd"/>
      <w:r w:rsidRPr="00DD5253">
        <w:rPr>
          <w:rFonts w:ascii="Times New Roman" w:hAnsi="Times New Roman"/>
          <w:sz w:val="28"/>
          <w:szCs w:val="28"/>
        </w:rPr>
        <w:t xml:space="preserve"> и другими. Обучение родному языку в методике рассматривается широко: как педагогическое воздействие на речь детей в повседневной жизни и на занятиях. Говоря об обучении языку в повседневной жизни имеют в виду содействие речевому развитию ребенка в совместной деятельности воспитателя с детьми и в их самостоятельной деятельности. Это – целенаправленный, систематический и планомерный процесс, при котором под руководством воспитателя </w:t>
      </w:r>
      <w:r w:rsidRPr="00DD5253">
        <w:rPr>
          <w:rFonts w:ascii="Times New Roman" w:hAnsi="Times New Roman"/>
          <w:sz w:val="28"/>
          <w:szCs w:val="28"/>
        </w:rPr>
        <w:lastRenderedPageBreak/>
        <w:t>дети овладевают определенным кругом речевых навыков и умений. Специфика речевых занятий в том, что,</w:t>
      </w:r>
    </w:p>
    <w:p w:rsidR="00DD5253" w:rsidRPr="00DD5253" w:rsidRDefault="00DD5253" w:rsidP="00DD525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5253">
        <w:rPr>
          <w:rFonts w:ascii="Times New Roman" w:hAnsi="Times New Roman"/>
          <w:sz w:val="28"/>
          <w:szCs w:val="28"/>
        </w:rPr>
        <w:t>а) в центре внимания оказывается работа над речью; б) обязательным условием таких занятий является речевая активность каждого ребенка; в) занятия должны включать разнообразную деятельность детей; г) соблюдать единство содержания при достижении поставленных задач.</w:t>
      </w:r>
    </w:p>
    <w:p w:rsidR="00DD5253" w:rsidRPr="00DD5253" w:rsidRDefault="00DD5253" w:rsidP="00DD525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253">
        <w:rPr>
          <w:rFonts w:ascii="Times New Roman" w:hAnsi="Times New Roman"/>
          <w:b/>
          <w:i/>
          <w:sz w:val="28"/>
          <w:szCs w:val="28"/>
        </w:rPr>
        <w:t>Художественная литература.</w:t>
      </w:r>
      <w:r w:rsidRPr="00DD5253">
        <w:rPr>
          <w:rFonts w:ascii="Times New Roman" w:hAnsi="Times New Roman"/>
          <w:sz w:val="28"/>
          <w:szCs w:val="28"/>
        </w:rPr>
        <w:t xml:space="preserve"> Художественная литература является важнейшим источником и средством развития всех сторон речи детей и уникальным средством воспитания. Она помогает почувствовать красоту родного языка, развивает образность речи.</w:t>
      </w:r>
    </w:p>
    <w:p w:rsidR="00DD5253" w:rsidRPr="00DD5253" w:rsidRDefault="00DD5253" w:rsidP="00DD525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253">
        <w:rPr>
          <w:rFonts w:ascii="Times New Roman" w:hAnsi="Times New Roman"/>
          <w:b/>
          <w:i/>
          <w:sz w:val="28"/>
          <w:szCs w:val="28"/>
        </w:rPr>
        <w:t>Различные виды искусства</w:t>
      </w:r>
      <w:r w:rsidRPr="00DD5253">
        <w:rPr>
          <w:rFonts w:ascii="Times New Roman" w:hAnsi="Times New Roman"/>
          <w:sz w:val="28"/>
          <w:szCs w:val="28"/>
        </w:rPr>
        <w:t xml:space="preserve"> (изобразительное искусство, музыка, театр). Эмоциональное воздействие произведений искусства стимулирует усвоение языка, вызывает желание делиться впечатлениями. В методических исследованиях показаны возможности влияния музыки, изобразительного искусства на развитие речи. Подчеркивается значение словесной интерпретации произведений, словесных пояснений детям для развития образности и выразительности детской речи.</w:t>
      </w:r>
    </w:p>
    <w:p w:rsidR="00DD5253" w:rsidRPr="00DD5253" w:rsidRDefault="00DD5253" w:rsidP="00DD52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5253">
        <w:rPr>
          <w:rFonts w:ascii="Times New Roman" w:hAnsi="Times New Roman"/>
          <w:sz w:val="28"/>
          <w:szCs w:val="28"/>
        </w:rPr>
        <w:t xml:space="preserve">Ведущими средствами речевого развития детей раннего возраста является общение и обучение. </w:t>
      </w:r>
    </w:p>
    <w:p w:rsidR="00DD5253" w:rsidRPr="00DD5253" w:rsidRDefault="00DD5253" w:rsidP="00DD52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5253">
        <w:rPr>
          <w:rFonts w:ascii="Times New Roman" w:hAnsi="Times New Roman"/>
          <w:sz w:val="28"/>
          <w:szCs w:val="28"/>
        </w:rPr>
        <w:t>Среди условий, способствующих речевому развитию детей раннего возраста можно выделить следующие основные:</w:t>
      </w:r>
    </w:p>
    <w:p w:rsidR="00DD5253" w:rsidRPr="00DD5253" w:rsidRDefault="00DD5253" w:rsidP="00DD525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253">
        <w:rPr>
          <w:rFonts w:ascii="Times New Roman" w:hAnsi="Times New Roman"/>
          <w:sz w:val="28"/>
          <w:szCs w:val="28"/>
        </w:rPr>
        <w:t>Постоянное доброе общение с ребенком и как следствие - доверие его к взрослому и желание с ним говорить.</w:t>
      </w:r>
    </w:p>
    <w:p w:rsidR="00DD5253" w:rsidRPr="00DD5253" w:rsidRDefault="00DD5253" w:rsidP="00DD525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253">
        <w:rPr>
          <w:rFonts w:ascii="Times New Roman" w:hAnsi="Times New Roman"/>
          <w:sz w:val="28"/>
          <w:szCs w:val="28"/>
        </w:rPr>
        <w:t>Удовлетворение потребности ребенка в общении со сверстниками и детьми разного возраста.</w:t>
      </w:r>
    </w:p>
    <w:p w:rsidR="00DD5253" w:rsidRPr="00DD5253" w:rsidRDefault="00DD5253" w:rsidP="00DD525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253">
        <w:rPr>
          <w:rFonts w:ascii="Times New Roman" w:hAnsi="Times New Roman"/>
          <w:sz w:val="28"/>
          <w:szCs w:val="28"/>
        </w:rPr>
        <w:t>Культура речи всех взрослых, окружающих ребенка.</w:t>
      </w:r>
    </w:p>
    <w:p w:rsidR="00DD5253" w:rsidRPr="00DD5253" w:rsidRDefault="00DD5253" w:rsidP="00DD525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253">
        <w:rPr>
          <w:rFonts w:ascii="Times New Roman" w:hAnsi="Times New Roman"/>
          <w:sz w:val="28"/>
          <w:szCs w:val="28"/>
        </w:rPr>
        <w:t>Предоставление детям в достаточном количестве образовательного материала; книг, картинок, игрушек и др. Помните: главное не в красоте оформления (хотя и это важно), а в содержании того, что написано, нарисовано, сделано.</w:t>
      </w:r>
    </w:p>
    <w:p w:rsidR="00DD5253" w:rsidRPr="00DD5253" w:rsidRDefault="00DD5253" w:rsidP="00DD525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D5253">
        <w:rPr>
          <w:rFonts w:ascii="Times New Roman" w:hAnsi="Times New Roman"/>
          <w:b/>
          <w:i/>
          <w:sz w:val="28"/>
          <w:szCs w:val="28"/>
        </w:rPr>
        <w:t>Проведение специальных игр и упражнений по развитию речи.</w:t>
      </w:r>
    </w:p>
    <w:p w:rsidR="00DD5253" w:rsidRPr="00DD5253" w:rsidRDefault="00DD5253" w:rsidP="00DD5253">
      <w:pPr>
        <w:pStyle w:val="a3"/>
        <w:spacing w:after="0" w:line="240" w:lineRule="auto"/>
        <w:rPr>
          <w:color w:val="663300"/>
          <w:sz w:val="28"/>
          <w:szCs w:val="28"/>
        </w:rPr>
      </w:pPr>
    </w:p>
    <w:p w:rsidR="00DD5253" w:rsidRPr="00BA0441" w:rsidRDefault="00DD5253" w:rsidP="00DD5253">
      <w:pPr>
        <w:pStyle w:val="a3"/>
        <w:rPr>
          <w:sz w:val="28"/>
          <w:szCs w:val="28"/>
        </w:rPr>
      </w:pPr>
      <w:r w:rsidRPr="00BA0441">
        <w:rPr>
          <w:sz w:val="28"/>
          <w:szCs w:val="28"/>
        </w:rPr>
        <w:t>Рекомендуемый список литературы:</w:t>
      </w:r>
    </w:p>
    <w:p w:rsidR="00DD5253" w:rsidRPr="00DD5253" w:rsidRDefault="00DD5253" w:rsidP="00DD525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5253">
        <w:rPr>
          <w:rFonts w:ascii="Times New Roman" w:hAnsi="Times New Roman"/>
          <w:sz w:val="28"/>
          <w:szCs w:val="28"/>
        </w:rPr>
        <w:t>Белогай</w:t>
      </w:r>
      <w:proofErr w:type="spellEnd"/>
      <w:r w:rsidRPr="00DD5253">
        <w:rPr>
          <w:rFonts w:ascii="Times New Roman" w:hAnsi="Times New Roman"/>
          <w:sz w:val="28"/>
          <w:szCs w:val="28"/>
        </w:rPr>
        <w:t>, К.Н., Сонина Н.А. Речевое развитие ребенка в период раннего детства и его взаимосвязь с различными факторами.-  [Электронный ресурс]URL: http://psyjournals.ru/bozhovich/issue/30148_full.shtml-  [дата обращения: 11.05.2015]</w:t>
      </w:r>
    </w:p>
    <w:p w:rsidR="00DD5253" w:rsidRPr="00DD5253" w:rsidRDefault="00DD5253" w:rsidP="00DD525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253">
        <w:rPr>
          <w:rFonts w:ascii="Times New Roman" w:hAnsi="Times New Roman"/>
          <w:sz w:val="28"/>
          <w:szCs w:val="28"/>
        </w:rPr>
        <w:t xml:space="preserve">Громова, О. Е. Путь к первым словам и фразам. – М.: Просвещение , 2008. </w:t>
      </w:r>
    </w:p>
    <w:p w:rsidR="00DD5253" w:rsidRPr="00DD5253" w:rsidRDefault="00DD5253" w:rsidP="00DD525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253">
        <w:rPr>
          <w:rFonts w:ascii="Times New Roman" w:hAnsi="Times New Roman"/>
          <w:sz w:val="28"/>
          <w:szCs w:val="28"/>
        </w:rPr>
        <w:t>Диагностическое обследование детей раннего и младшего дошкольного возраста / под ред. Н. В. Серебряковой. – СПб: КАРО, 2005.</w:t>
      </w:r>
    </w:p>
    <w:p w:rsidR="00DD5253" w:rsidRPr="00DD5253" w:rsidRDefault="00DD5253" w:rsidP="00DD525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5253">
        <w:rPr>
          <w:rFonts w:ascii="Times New Roman" w:hAnsi="Times New Roman"/>
          <w:sz w:val="28"/>
          <w:szCs w:val="28"/>
        </w:rPr>
        <w:lastRenderedPageBreak/>
        <w:t>Кузеванова</w:t>
      </w:r>
      <w:proofErr w:type="spellEnd"/>
      <w:r w:rsidRPr="00DD5253">
        <w:rPr>
          <w:rFonts w:ascii="Times New Roman" w:hAnsi="Times New Roman"/>
          <w:sz w:val="28"/>
          <w:szCs w:val="28"/>
        </w:rPr>
        <w:t xml:space="preserve">, О.В. Формы организации коммуникативной деятельности детей дошкольного возраста/ О.В. </w:t>
      </w:r>
      <w:proofErr w:type="spellStart"/>
      <w:r w:rsidRPr="00DD5253">
        <w:rPr>
          <w:rFonts w:ascii="Times New Roman" w:hAnsi="Times New Roman"/>
          <w:sz w:val="28"/>
          <w:szCs w:val="28"/>
        </w:rPr>
        <w:t>Кузеванова</w:t>
      </w:r>
      <w:proofErr w:type="spellEnd"/>
      <w:r w:rsidRPr="00DD5253">
        <w:rPr>
          <w:rFonts w:ascii="Times New Roman" w:hAnsi="Times New Roman"/>
          <w:sz w:val="28"/>
          <w:szCs w:val="28"/>
        </w:rPr>
        <w:t xml:space="preserve">, Т.А. </w:t>
      </w:r>
      <w:proofErr w:type="spellStart"/>
      <w:r w:rsidRPr="00DD5253">
        <w:rPr>
          <w:rFonts w:ascii="Times New Roman" w:hAnsi="Times New Roman"/>
          <w:sz w:val="28"/>
          <w:szCs w:val="28"/>
        </w:rPr>
        <w:t>Коблова</w:t>
      </w:r>
      <w:proofErr w:type="spellEnd"/>
      <w:r w:rsidRPr="00DD5253">
        <w:rPr>
          <w:rFonts w:ascii="Times New Roman" w:hAnsi="Times New Roman"/>
          <w:sz w:val="28"/>
          <w:szCs w:val="28"/>
        </w:rPr>
        <w:t>. // Детский сад: теория и практика – 2012. – № 6.</w:t>
      </w:r>
    </w:p>
    <w:p w:rsidR="00DD5253" w:rsidRPr="00DD5253" w:rsidRDefault="00DD5253" w:rsidP="00DD525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253">
        <w:rPr>
          <w:rFonts w:ascii="Times New Roman" w:hAnsi="Times New Roman"/>
          <w:sz w:val="28"/>
          <w:szCs w:val="28"/>
        </w:rPr>
        <w:t>Общение и речь: развитие речи у детей в общении со взрослыми / под ред. М. И. Лисиной. – М.: Педагогика, 1985.</w:t>
      </w:r>
    </w:p>
    <w:p w:rsidR="00DD5253" w:rsidRPr="00DD5253" w:rsidRDefault="00DD5253" w:rsidP="00DD525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5253">
        <w:rPr>
          <w:rFonts w:ascii="Times New Roman" w:hAnsi="Times New Roman"/>
          <w:sz w:val="28"/>
          <w:szCs w:val="28"/>
        </w:rPr>
        <w:t>Овчарова</w:t>
      </w:r>
      <w:proofErr w:type="spellEnd"/>
      <w:r w:rsidRPr="00DD5253">
        <w:rPr>
          <w:rFonts w:ascii="Times New Roman" w:hAnsi="Times New Roman"/>
          <w:sz w:val="28"/>
          <w:szCs w:val="28"/>
        </w:rPr>
        <w:t>, Р. В. Психология родительства. – М.: Академия, 2004.</w:t>
      </w:r>
    </w:p>
    <w:p w:rsidR="00DD5253" w:rsidRDefault="00DD5253" w:rsidP="00DD525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253">
        <w:rPr>
          <w:rFonts w:ascii="Times New Roman" w:hAnsi="Times New Roman"/>
          <w:sz w:val="28"/>
          <w:szCs w:val="28"/>
        </w:rPr>
        <w:t xml:space="preserve">Ступени общения: от года до семи лет / Под редакцией Л.Н. </w:t>
      </w:r>
      <w:proofErr w:type="spellStart"/>
      <w:r w:rsidRPr="00DD5253">
        <w:rPr>
          <w:rFonts w:ascii="Times New Roman" w:hAnsi="Times New Roman"/>
          <w:sz w:val="28"/>
          <w:szCs w:val="28"/>
        </w:rPr>
        <w:t>Галигузовой</w:t>
      </w:r>
      <w:proofErr w:type="spellEnd"/>
      <w:r w:rsidRPr="00DD5253">
        <w:rPr>
          <w:rFonts w:ascii="Times New Roman" w:hAnsi="Times New Roman"/>
          <w:sz w:val="28"/>
          <w:szCs w:val="28"/>
        </w:rPr>
        <w:t xml:space="preserve">, Е.О. Смирновой. - М.: ДЕТСТВО-ПРЕСС, 2002. </w:t>
      </w:r>
    </w:p>
    <w:p w:rsidR="00BA0441" w:rsidRDefault="00BA0441" w:rsidP="00DD525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Теплюк</w:t>
      </w:r>
      <w:proofErr w:type="spellEnd"/>
      <w:r>
        <w:rPr>
          <w:rFonts w:ascii="Times New Roman" w:hAnsi="Times New Roman"/>
          <w:sz w:val="28"/>
          <w:szCs w:val="28"/>
        </w:rPr>
        <w:t xml:space="preserve"> С.Н. – Ребенок третьего года жизни. – МОАИКА- СИНТЕЗ, </w:t>
      </w:r>
    </w:p>
    <w:p w:rsidR="00BA0441" w:rsidRPr="00DD5253" w:rsidRDefault="00BA0441" w:rsidP="00BA044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2011</w:t>
      </w:r>
    </w:p>
    <w:p w:rsidR="00DD5253" w:rsidRPr="00DD5253" w:rsidRDefault="00DD5253" w:rsidP="00DD5253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253">
        <w:rPr>
          <w:rFonts w:ascii="Times New Roman" w:hAnsi="Times New Roman"/>
          <w:sz w:val="28"/>
          <w:szCs w:val="28"/>
        </w:rPr>
        <w:t xml:space="preserve">Интернет-источники: </w:t>
      </w:r>
    </w:p>
    <w:p w:rsidR="00DD5253" w:rsidRPr="00DD5253" w:rsidRDefault="00DD5253" w:rsidP="00DD5253">
      <w:pPr>
        <w:pStyle w:val="a3"/>
        <w:spacing w:after="0" w:line="240" w:lineRule="auto"/>
        <w:rPr>
          <w:color w:val="663300"/>
          <w:sz w:val="28"/>
          <w:szCs w:val="28"/>
        </w:rPr>
      </w:pPr>
      <w:r w:rsidRPr="00DD5253">
        <w:rPr>
          <w:sz w:val="28"/>
          <w:szCs w:val="28"/>
        </w:rPr>
        <w:t>http://www.bestreferat.ru/referat-150323</w:t>
      </w:r>
    </w:p>
    <w:p w:rsidR="00372DA9" w:rsidRPr="00DD5253" w:rsidRDefault="008F3498" w:rsidP="00DD5253">
      <w:pPr>
        <w:spacing w:after="0" w:line="240" w:lineRule="auto"/>
        <w:rPr>
          <w:sz w:val="28"/>
          <w:szCs w:val="28"/>
        </w:rPr>
      </w:pPr>
    </w:p>
    <w:p w:rsidR="00DD5253" w:rsidRPr="00DD5253" w:rsidRDefault="00DD5253" w:rsidP="00DD5253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DD5253" w:rsidRPr="00DD5253" w:rsidSect="00637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2B1A"/>
    <w:multiLevelType w:val="multilevel"/>
    <w:tmpl w:val="6974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D30D3"/>
    <w:multiLevelType w:val="multilevel"/>
    <w:tmpl w:val="A2FAF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4E0085"/>
    <w:multiLevelType w:val="hybridMultilevel"/>
    <w:tmpl w:val="7666B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90694"/>
    <w:multiLevelType w:val="hybridMultilevel"/>
    <w:tmpl w:val="28302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54EE4"/>
    <w:multiLevelType w:val="hybridMultilevel"/>
    <w:tmpl w:val="AD0887AC"/>
    <w:lvl w:ilvl="0" w:tplc="F5B00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450A8"/>
    <w:multiLevelType w:val="hybridMultilevel"/>
    <w:tmpl w:val="04F22E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38213E9"/>
    <w:multiLevelType w:val="multilevel"/>
    <w:tmpl w:val="EEC46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2FA"/>
    <w:rsid w:val="001B10F9"/>
    <w:rsid w:val="003041C1"/>
    <w:rsid w:val="005D6B5C"/>
    <w:rsid w:val="006372FD"/>
    <w:rsid w:val="006438E4"/>
    <w:rsid w:val="00760E7C"/>
    <w:rsid w:val="008D1836"/>
    <w:rsid w:val="008F3498"/>
    <w:rsid w:val="009A7195"/>
    <w:rsid w:val="009E3B40"/>
    <w:rsid w:val="00BA0441"/>
    <w:rsid w:val="00D2130A"/>
    <w:rsid w:val="00D852FA"/>
    <w:rsid w:val="00DD5253"/>
    <w:rsid w:val="00FF7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FA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D852FA"/>
    <w:rPr>
      <w:rFonts w:ascii="Calibri" w:eastAsia="Times New Roman" w:hAnsi="Calibri"/>
      <w:sz w:val="22"/>
      <w:szCs w:val="22"/>
      <w:lang w:eastAsia="ru-RU"/>
    </w:rPr>
  </w:style>
  <w:style w:type="paragraph" w:styleId="a3">
    <w:name w:val="Normal (Web)"/>
    <w:basedOn w:val="a"/>
    <w:uiPriority w:val="99"/>
    <w:unhideWhenUsed/>
    <w:rsid w:val="00FF7C29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DD5253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2021-04-01T09:07:00Z</dcterms:created>
  <dcterms:modified xsi:type="dcterms:W3CDTF">2021-04-07T03:39:00Z</dcterms:modified>
</cp:coreProperties>
</file>