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E40FCC">
        <w:rPr>
          <w:color w:val="111111"/>
          <w:sz w:val="36"/>
          <w:szCs w:val="36"/>
        </w:rPr>
        <w:t>Памятка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E40FCC">
        <w:rPr>
          <w:color w:val="111111"/>
          <w:sz w:val="36"/>
          <w:szCs w:val="36"/>
        </w:rPr>
        <w:t>«Основные правила пассажиров».</w:t>
      </w:r>
    </w:p>
    <w:p w:rsidR="00E40FCC" w:rsidRDefault="00E40FCC">
      <w:pPr>
        <w:spacing w:line="259" w:lineRule="auto"/>
        <w:rPr>
          <w:rFonts w:eastAsia="Times New Roman" w:cs="Times New Roman"/>
          <w:color w:val="111111"/>
          <w:szCs w:val="28"/>
          <w:lang w:eastAsia="ru-RU"/>
        </w:rPr>
      </w:pPr>
      <w:r>
        <w:rPr>
          <w:color w:val="111111"/>
          <w:szCs w:val="28"/>
        </w:rPr>
        <w:br w:type="page"/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E40FCC">
        <w:rPr>
          <w:color w:val="111111"/>
          <w:sz w:val="28"/>
          <w:szCs w:val="28"/>
        </w:rPr>
        <w:lastRenderedPageBreak/>
        <w:t>• Ожидать маршрутный транспорт нужно на специально оборудованных местах – остановках.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Когда ждёшь транспорт не стой на самом краю тротуара: можно оступиться или зимой поскользнуться и попасть под колесо.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Входить в общественный транспорт и выходить из передней.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Во время движения двери трогать руками нельзя, пока их не откроет сам водитель.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Войдя, не забывай о тех, кто идёт после тебя, веди себя корректно и спокойно.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Если ты сидишь – уступи место человеку старше тебя. Мальчики всегда уступают место девочкам.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Не забывай, что вокруг тебя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Не высовывай голову или руку из окна. Проходящий мимо транспорт может задеть тебя, что вызовет серьёзную травму.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Нельзя разговаривать и отвлекать водителя во время движения.</w:t>
      </w:r>
    </w:p>
    <w:p w:rsidR="00E40FCC" w:rsidRPr="00E40FCC" w:rsidRDefault="00E40FCC" w:rsidP="00E40F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40FCC">
        <w:rPr>
          <w:color w:val="111111"/>
          <w:sz w:val="28"/>
          <w:szCs w:val="28"/>
        </w:rPr>
        <w:t>• Выйдя из автобуса, нужно дойти до пешеходного перехода и только там переходить улицу.</w:t>
      </w:r>
    </w:p>
    <w:p w:rsidR="00F12C76" w:rsidRPr="00E40FCC" w:rsidRDefault="00F12C76" w:rsidP="00E40FCC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40F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5"/>
    <w:rsid w:val="006C0B77"/>
    <w:rsid w:val="008242FF"/>
    <w:rsid w:val="00870751"/>
    <w:rsid w:val="00922C48"/>
    <w:rsid w:val="00B915B7"/>
    <w:rsid w:val="00E40FCC"/>
    <w:rsid w:val="00EA59DF"/>
    <w:rsid w:val="00EE4070"/>
    <w:rsid w:val="00F12C76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5C7"/>
  <w15:chartTrackingRefBased/>
  <w15:docId w15:val="{6C0DCD67-D5EF-4ADD-8F82-13F587C7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2021-11-15T01:58:00Z</dcterms:created>
  <dcterms:modified xsi:type="dcterms:W3CDTF">2021-11-15T02:01:00Z</dcterms:modified>
</cp:coreProperties>
</file>