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thinThickSmallGap" w:sz="12" w:space="0" w:color="002060"/>
          <w:left w:val="thinThickSmallGap" w:sz="12" w:space="0" w:color="002060"/>
          <w:bottom w:val="thinThickSmallGap" w:sz="12" w:space="0" w:color="002060"/>
          <w:right w:val="thinThickSmallGap" w:sz="12" w:space="0" w:color="002060"/>
          <w:insideH w:val="thinThickSmallGap" w:sz="12" w:space="0" w:color="002060"/>
          <w:insideV w:val="thinThickSmallGap" w:sz="12" w:space="0" w:color="002060"/>
        </w:tblBorders>
        <w:tblLayout w:type="fixed"/>
        <w:tblLook w:val="04A0"/>
      </w:tblPr>
      <w:tblGrid>
        <w:gridCol w:w="5495"/>
        <w:gridCol w:w="5495"/>
        <w:gridCol w:w="5496"/>
      </w:tblGrid>
      <w:tr w:rsidR="00E9294F" w:rsidTr="00242D90">
        <w:trPr>
          <w:trHeight w:val="10999"/>
        </w:trPr>
        <w:tc>
          <w:tcPr>
            <w:tcW w:w="5495" w:type="dxa"/>
          </w:tcPr>
          <w:p w:rsidR="00F41FF2" w:rsidRPr="00F41FF2" w:rsidRDefault="00F41FF2" w:rsidP="00F41FF2">
            <w:pPr>
              <w:jc w:val="center"/>
              <w:rPr>
                <w:color w:val="FF0000"/>
              </w:rPr>
            </w:pPr>
          </w:p>
          <w:p w:rsidR="00F41FF2" w:rsidRPr="00B915D5" w:rsidRDefault="007E53FB" w:rsidP="00B915D5">
            <w:pPr>
              <w:pStyle w:val="a7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E53FB">
              <w:rPr>
                <w:color w:val="111111"/>
              </w:rPr>
              <w:t>Игра используется и для закрепления нав</w:t>
            </w:r>
            <w:r w:rsidRPr="007E53FB">
              <w:rPr>
                <w:color w:val="111111"/>
              </w:rPr>
              <w:t>ы</w:t>
            </w:r>
            <w:r w:rsidRPr="007E53FB">
              <w:rPr>
                <w:color w:val="111111"/>
              </w:rPr>
              <w:t>ков </w:t>
            </w:r>
            <w:r w:rsidRPr="007E53FB">
              <w:rPr>
                <w:rStyle w:val="a9"/>
                <w:b w:val="0"/>
                <w:color w:val="111111"/>
                <w:bdr w:val="none" w:sz="0" w:space="0" w:color="auto" w:frame="1"/>
              </w:rPr>
              <w:t>самообслуживания</w:t>
            </w:r>
            <w:r w:rsidRPr="007E53FB">
              <w:rPr>
                <w:color w:val="111111"/>
              </w:rPr>
              <w:t>. Так, с помощью дидакт</w:t>
            </w:r>
            <w:r w:rsidRPr="007E53FB">
              <w:rPr>
                <w:color w:val="111111"/>
              </w:rPr>
              <w:t>и</w:t>
            </w:r>
            <w:r w:rsidRPr="007E53FB">
              <w:rPr>
                <w:color w:val="111111"/>
              </w:rPr>
              <w:t>ческой игры с куклой можно закрепить знания д</w:t>
            </w:r>
            <w:r w:rsidRPr="007E53FB">
              <w:rPr>
                <w:color w:val="111111"/>
              </w:rPr>
              <w:t>е</w:t>
            </w:r>
            <w:r w:rsidRPr="007E53FB">
              <w:rPr>
                <w:color w:val="111111"/>
              </w:rPr>
              <w:t>тей о последовательности в одевании и раздев</w:t>
            </w:r>
            <w:r w:rsidRPr="007E53FB">
              <w:rPr>
                <w:color w:val="111111"/>
              </w:rPr>
              <w:t>а</w:t>
            </w:r>
            <w:r w:rsidRPr="007E53FB">
              <w:rPr>
                <w:color w:val="111111"/>
              </w:rPr>
              <w:t>нии. Или с помощью игровых перс</w:t>
            </w:r>
            <w:r w:rsidRPr="007E53FB">
              <w:rPr>
                <w:color w:val="111111"/>
              </w:rPr>
              <w:t>о</w:t>
            </w:r>
            <w:r w:rsidRPr="007E53FB">
              <w:rPr>
                <w:color w:val="111111"/>
              </w:rPr>
              <w:t>нажей </w:t>
            </w:r>
            <w:r w:rsidRPr="007E53FB">
              <w:rPr>
                <w:i/>
                <w:iCs/>
                <w:color w:val="111111"/>
                <w:bdr w:val="none" w:sz="0" w:space="0" w:color="auto" w:frame="1"/>
              </w:rPr>
              <w:t>(куклы, мишки, петрушки)</w:t>
            </w:r>
            <w:r w:rsidRPr="007E53FB">
              <w:rPr>
                <w:color w:val="111111"/>
              </w:rPr>
              <w:t> понаблюдать за тем, как реб</w:t>
            </w:r>
            <w:r w:rsidRPr="007E53FB">
              <w:rPr>
                <w:color w:val="111111"/>
              </w:rPr>
              <w:t>ё</w:t>
            </w:r>
            <w:r w:rsidRPr="007E53FB">
              <w:rPr>
                <w:color w:val="111111"/>
              </w:rPr>
              <w:t>нок ест, одевается, умывается, или же как эти пе</w:t>
            </w:r>
            <w:r w:rsidRPr="007E53FB">
              <w:rPr>
                <w:color w:val="111111"/>
              </w:rPr>
              <w:t>р</w:t>
            </w:r>
            <w:r w:rsidRPr="007E53FB">
              <w:rPr>
                <w:color w:val="111111"/>
              </w:rPr>
              <w:t>сонажи сами выполняют различные действия, о</w:t>
            </w:r>
            <w:r w:rsidRPr="007E53FB">
              <w:rPr>
                <w:color w:val="111111"/>
              </w:rPr>
              <w:t>т</w:t>
            </w:r>
            <w:r w:rsidRPr="007E53FB">
              <w:rPr>
                <w:color w:val="111111"/>
              </w:rPr>
              <w:t xml:space="preserve">ражающие </w:t>
            </w:r>
            <w:r w:rsidRPr="00B915D5">
              <w:rPr>
                <w:color w:val="111111"/>
              </w:rPr>
              <w:t>моме</w:t>
            </w:r>
            <w:r w:rsidRPr="00B915D5">
              <w:rPr>
                <w:color w:val="111111"/>
              </w:rPr>
              <w:t>н</w:t>
            </w:r>
            <w:r w:rsidRPr="00B915D5">
              <w:rPr>
                <w:color w:val="111111"/>
              </w:rPr>
              <w:t>ты </w:t>
            </w:r>
            <w:r w:rsidRPr="00B915D5">
              <w:rPr>
                <w:rStyle w:val="a9"/>
                <w:b w:val="0"/>
                <w:color w:val="111111"/>
                <w:bdr w:val="none" w:sz="0" w:space="0" w:color="auto" w:frame="1"/>
              </w:rPr>
              <w:t>самообслуживания</w:t>
            </w:r>
            <w:r w:rsidRPr="00B915D5">
              <w:rPr>
                <w:color w:val="111111"/>
              </w:rPr>
              <w:t>.</w:t>
            </w:r>
          </w:p>
          <w:p w:rsidR="00B915D5" w:rsidRPr="00B915D5" w:rsidRDefault="00B915D5" w:rsidP="00B915D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Дидактические игры и упражнения:</w:t>
            </w:r>
          </w:p>
          <w:p w:rsidR="00B915D5" w:rsidRPr="00B915D5" w:rsidRDefault="00B915D5" w:rsidP="00B915D5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«Оденем куклу на прогулку»,</w:t>
            </w:r>
          </w:p>
          <w:p w:rsidR="00B915D5" w:rsidRPr="00B915D5" w:rsidRDefault="00B915D5" w:rsidP="00B915D5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«Уложим куклу спать»,</w:t>
            </w:r>
          </w:p>
          <w:p w:rsidR="00B915D5" w:rsidRPr="00B915D5" w:rsidRDefault="00B915D5" w:rsidP="00B915D5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«Покажем куколке, как надо складывать оде</w:t>
            </w: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ду перед сном (убирать ее в шка</w:t>
            </w: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чик)»,</w:t>
            </w:r>
          </w:p>
          <w:p w:rsidR="00B915D5" w:rsidRPr="00B915D5" w:rsidRDefault="00B915D5" w:rsidP="00B915D5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«Покажем кукле Кате как умеем одеваться (раздеваться)»,</w:t>
            </w:r>
          </w:p>
          <w:p w:rsidR="00B915D5" w:rsidRPr="00B915D5" w:rsidRDefault="00B915D5" w:rsidP="00B915D5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«Как мы помогали кукле собраться в го</w:t>
            </w: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ти»,</w:t>
            </w:r>
          </w:p>
          <w:p w:rsidR="00B915D5" w:rsidRPr="00B915D5" w:rsidRDefault="00B915D5" w:rsidP="00B915D5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«Такие разные носочки», «Причешем ку</w:t>
            </w: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лу Машу»</w:t>
            </w:r>
          </w:p>
          <w:p w:rsidR="00B915D5" w:rsidRPr="00B915D5" w:rsidRDefault="00B915D5" w:rsidP="00B915D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Настольные игры:</w:t>
            </w:r>
          </w:p>
          <w:p w:rsidR="00B915D5" w:rsidRPr="00B915D5" w:rsidRDefault="00B915D5" w:rsidP="00B915D5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 xml:space="preserve">«Веселые </w:t>
            </w:r>
            <w:proofErr w:type="spellStart"/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шнурочки</w:t>
            </w:r>
            <w:proofErr w:type="spellEnd"/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B915D5" w:rsidRPr="00B915D5" w:rsidRDefault="00B915D5" w:rsidP="00B915D5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Застежки-шнурочки</w:t>
            </w:r>
            <w:proofErr w:type="spellEnd"/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B915D5" w:rsidRPr="00B915D5" w:rsidRDefault="00B915D5" w:rsidP="00B915D5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«Волшебные пуговки»,</w:t>
            </w:r>
          </w:p>
          <w:p w:rsidR="00B915D5" w:rsidRPr="00B915D5" w:rsidRDefault="00B915D5" w:rsidP="00B915D5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«Наряди куклу Катю»</w:t>
            </w:r>
          </w:p>
          <w:p w:rsidR="00B915D5" w:rsidRPr="00B915D5" w:rsidRDefault="00B915D5" w:rsidP="00B915D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Чтение художественной литературы:</w:t>
            </w:r>
          </w:p>
          <w:p w:rsidR="00B915D5" w:rsidRPr="00B915D5" w:rsidRDefault="00B915D5" w:rsidP="00B915D5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П.Воронько «Пора спать»,</w:t>
            </w:r>
          </w:p>
          <w:p w:rsidR="00B915D5" w:rsidRPr="00B915D5" w:rsidRDefault="00B915D5" w:rsidP="00B915D5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В.Берестов «Новый бант»,</w:t>
            </w:r>
          </w:p>
          <w:p w:rsidR="00B915D5" w:rsidRPr="00B915D5" w:rsidRDefault="00B915D5" w:rsidP="00B915D5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З. Александрова «Что взяла, клади на м</w:t>
            </w: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сто»,</w:t>
            </w:r>
          </w:p>
          <w:p w:rsidR="00B915D5" w:rsidRPr="00B915D5" w:rsidRDefault="00B915D5" w:rsidP="00B915D5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И.Горюнова «Этикет для карапузов»,</w:t>
            </w:r>
          </w:p>
          <w:p w:rsidR="00E30113" w:rsidRPr="00B915D5" w:rsidRDefault="00B915D5" w:rsidP="00B915D5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15D5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B915D5">
              <w:rPr>
                <w:rFonts w:ascii="Times New Roman" w:hAnsi="Times New Roman" w:cs="Times New Roman"/>
                <w:sz w:val="24"/>
                <w:szCs w:val="24"/>
              </w:rPr>
              <w:t xml:space="preserve"> «Игрушки».</w:t>
            </w:r>
          </w:p>
        </w:tc>
        <w:tc>
          <w:tcPr>
            <w:tcW w:w="5495" w:type="dxa"/>
          </w:tcPr>
          <w:p w:rsidR="00F47DD9" w:rsidRDefault="00F47DD9"/>
          <w:p w:rsidR="003F2FD2" w:rsidRDefault="00242D90" w:rsidP="003F2FD2">
            <w:pPr>
              <w:shd w:val="clear" w:color="auto" w:fill="FFFFFF"/>
              <w:spacing w:line="36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31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AutoShape 11" o:spid="_x0000_s1027" type="#_x0000_t97" style="position:absolute;left:0;text-align:left;margin-left:0;margin-top:7.4pt;width:264.55pt;height:315.7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" adj="1781" fillcolor="yellow" strokecolor="#03a7a3 [2409]" strokeweight="1.5pt">
                  <v:fill color2="#ffc" focus="100%" type="gradient"/>
                  <v:textbox style="mso-next-textbox:#AutoShape 11">
                    <w:txbxContent>
                      <w:p w:rsidR="00971BA6" w:rsidRPr="00971BA6" w:rsidRDefault="00971BA6" w:rsidP="00971BA6">
                        <w:pPr>
                          <w:pStyle w:val="a7"/>
                          <w:jc w:val="center"/>
                          <w:rPr>
                            <w:b/>
                            <w:i/>
                            <w:color w:val="C00000"/>
                            <w:sz w:val="27"/>
                            <w:szCs w:val="27"/>
                          </w:rPr>
                        </w:pPr>
                        <w:r w:rsidRPr="00971BA6">
                          <w:rPr>
                            <w:b/>
                            <w:i/>
                            <w:color w:val="C00000"/>
                            <w:sz w:val="27"/>
                            <w:szCs w:val="27"/>
                          </w:rPr>
                          <w:t>Советы  по формированию нав</w:t>
                        </w:r>
                        <w:r w:rsidRPr="00971BA6">
                          <w:rPr>
                            <w:b/>
                            <w:i/>
                            <w:color w:val="C00000"/>
                            <w:sz w:val="27"/>
                            <w:szCs w:val="27"/>
                          </w:rPr>
                          <w:t>ы</w:t>
                        </w:r>
                        <w:r w:rsidRPr="00971BA6">
                          <w:rPr>
                            <w:b/>
                            <w:i/>
                            <w:color w:val="C00000"/>
                            <w:sz w:val="27"/>
                            <w:szCs w:val="27"/>
                          </w:rPr>
                          <w:t>ков самообслуживания.</w:t>
                        </w:r>
                      </w:p>
                      <w:p w:rsidR="00971BA6" w:rsidRPr="00971BA6" w:rsidRDefault="00971BA6" w:rsidP="00971BA6">
                        <w:pPr>
                          <w:pStyle w:val="a7"/>
                          <w:spacing w:before="0" w:beforeAutospacing="0" w:after="0" w:afterAutospacing="0"/>
                          <w:rPr>
                            <w:color w:val="000000"/>
                          </w:rPr>
                        </w:pPr>
                        <w:r w:rsidRPr="00971BA6">
                          <w:rPr>
                            <w:color w:val="000000"/>
                          </w:rPr>
                          <w:t>1. Старайтесь поддерживать стремление к самостоятельности ребенка.</w:t>
                        </w:r>
                      </w:p>
                      <w:p w:rsidR="00971BA6" w:rsidRPr="00971BA6" w:rsidRDefault="00971BA6" w:rsidP="00971BA6">
                        <w:pPr>
                          <w:pStyle w:val="a7"/>
                          <w:spacing w:before="0" w:beforeAutospacing="0" w:after="0" w:afterAutospacing="0"/>
                          <w:rPr>
                            <w:color w:val="000000"/>
                          </w:rPr>
                        </w:pPr>
                        <w:r w:rsidRPr="00971BA6">
                          <w:rPr>
                            <w:color w:val="000000"/>
                          </w:rPr>
                          <w:t>2. Поощряйте, хвалите своего ребенка даже за небольшие достижения.</w:t>
                        </w:r>
                      </w:p>
                      <w:p w:rsidR="00971BA6" w:rsidRPr="00971BA6" w:rsidRDefault="00971BA6" w:rsidP="00971BA6">
                        <w:pPr>
                          <w:pStyle w:val="a7"/>
                          <w:spacing w:before="0" w:beforeAutospacing="0" w:after="0" w:afterAutospacing="0"/>
                          <w:rPr>
                            <w:color w:val="000000"/>
                          </w:rPr>
                        </w:pPr>
                        <w:r w:rsidRPr="00971BA6">
                          <w:rPr>
                            <w:color w:val="000000"/>
                          </w:rPr>
                          <w:t>3. Необходимо правильно руководить де</w:t>
                        </w:r>
                        <w:r w:rsidRPr="00971BA6">
                          <w:rPr>
                            <w:color w:val="000000"/>
                          </w:rPr>
                          <w:t>й</w:t>
                        </w:r>
                        <w:r w:rsidRPr="00971BA6">
                          <w:rPr>
                            <w:color w:val="000000"/>
                          </w:rPr>
                          <w:t>ствиями детей, проговаривать что, как и в каком порядке делать.</w:t>
                        </w:r>
                      </w:p>
                      <w:p w:rsidR="00971BA6" w:rsidRPr="00971BA6" w:rsidRDefault="00971BA6" w:rsidP="00971BA6">
                        <w:pPr>
                          <w:pStyle w:val="a7"/>
                          <w:spacing w:before="0" w:beforeAutospacing="0" w:after="0" w:afterAutospacing="0"/>
                          <w:rPr>
                            <w:color w:val="000000"/>
                          </w:rPr>
                        </w:pPr>
                        <w:r w:rsidRPr="00971BA6">
                          <w:rPr>
                            <w:color w:val="000000"/>
                          </w:rPr>
                          <w:t>4. Нельзя торопить ребенка с выполн</w:t>
                        </w:r>
                        <w:r w:rsidRPr="00971BA6">
                          <w:rPr>
                            <w:color w:val="000000"/>
                          </w:rPr>
                          <w:t>е</w:t>
                        </w:r>
                        <w:r w:rsidRPr="00971BA6">
                          <w:rPr>
                            <w:color w:val="000000"/>
                          </w:rPr>
                          <w:t>нием какого-либо действия.</w:t>
                        </w:r>
                      </w:p>
                      <w:p w:rsidR="00971BA6" w:rsidRPr="00971BA6" w:rsidRDefault="00971BA6" w:rsidP="00971BA6">
                        <w:pPr>
                          <w:pStyle w:val="a7"/>
                          <w:spacing w:before="0" w:beforeAutospacing="0" w:after="0" w:afterAutospacing="0"/>
                          <w:rPr>
                            <w:color w:val="000000"/>
                          </w:rPr>
                        </w:pPr>
                        <w:r w:rsidRPr="00971BA6">
                          <w:rPr>
                            <w:color w:val="000000"/>
                          </w:rPr>
                          <w:t>5. Если у малыша что-то не получается не спешите ему на помощь, пока он этого не попросит.</w:t>
                        </w:r>
                      </w:p>
                      <w:p w:rsidR="00971BA6" w:rsidRPr="00971BA6" w:rsidRDefault="00971BA6" w:rsidP="00971BA6">
                        <w:pPr>
                          <w:pStyle w:val="a7"/>
                          <w:spacing w:before="0" w:beforeAutospacing="0" w:after="0" w:afterAutospacing="0"/>
                          <w:rPr>
                            <w:color w:val="000000"/>
                          </w:rPr>
                        </w:pPr>
                        <w:r w:rsidRPr="00971BA6">
                          <w:rPr>
                            <w:color w:val="000000"/>
                          </w:rPr>
                          <w:t>6. Старайтесь поддерживать активность и эмоциональный настрой ребенка.</w:t>
                        </w:r>
                      </w:p>
                      <w:p w:rsidR="00971BA6" w:rsidRPr="00971BA6" w:rsidRDefault="00971BA6" w:rsidP="00971BA6">
                        <w:pPr>
                          <w:pStyle w:val="a7"/>
                          <w:spacing w:before="0" w:beforeAutospacing="0" w:after="0" w:afterAutospacing="0"/>
                          <w:rPr>
                            <w:color w:val="000000"/>
                          </w:rPr>
                        </w:pPr>
                        <w:r w:rsidRPr="00971BA6">
                          <w:rPr>
                            <w:color w:val="000000"/>
                          </w:rPr>
                          <w:t>7. Используйте игровые ситуации.</w:t>
                        </w:r>
                      </w:p>
                      <w:p w:rsidR="00971BA6" w:rsidRPr="00971BA6" w:rsidRDefault="00971BA6" w:rsidP="00971BA6">
                        <w:pPr>
                          <w:pStyle w:val="a7"/>
                          <w:spacing w:before="0" w:beforeAutospacing="0" w:after="0" w:afterAutospacing="0"/>
                          <w:rPr>
                            <w:color w:val="000000"/>
                          </w:rPr>
                        </w:pPr>
                        <w:r w:rsidRPr="00971BA6">
                          <w:rPr>
                            <w:color w:val="000000"/>
                          </w:rPr>
                          <w:t>8. Всегда придерживайтесь доброжел</w:t>
                        </w:r>
                        <w:r w:rsidRPr="00971BA6">
                          <w:rPr>
                            <w:color w:val="000000"/>
                          </w:rPr>
                          <w:t>а</w:t>
                        </w:r>
                        <w:r w:rsidRPr="00971BA6">
                          <w:rPr>
                            <w:color w:val="000000"/>
                          </w:rPr>
                          <w:t>тел</w:t>
                        </w:r>
                        <w:r w:rsidRPr="00971BA6">
                          <w:rPr>
                            <w:color w:val="000000"/>
                          </w:rPr>
                          <w:t>ь</w:t>
                        </w:r>
                        <w:r w:rsidRPr="00971BA6">
                          <w:rPr>
                            <w:color w:val="000000"/>
                          </w:rPr>
                          <w:t>ного эмоционального настроя.</w:t>
                        </w:r>
                      </w:p>
                      <w:p w:rsidR="003F2FD2" w:rsidRDefault="003F2FD2"/>
                    </w:txbxContent>
                  </v:textbox>
                </v:shape>
              </w:pict>
            </w:r>
          </w:p>
          <w:p w:rsidR="003F2FD2" w:rsidRDefault="003F2FD2" w:rsidP="003F2FD2">
            <w:pPr>
              <w:shd w:val="clear" w:color="auto" w:fill="FFFFFF"/>
              <w:spacing w:line="36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2FD2" w:rsidRDefault="003F2FD2" w:rsidP="003F2FD2">
            <w:pPr>
              <w:shd w:val="clear" w:color="auto" w:fill="FFFFFF"/>
              <w:spacing w:line="36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8C0" w:rsidRDefault="00A748C0" w:rsidP="003F2FD2">
            <w:pPr>
              <w:shd w:val="clear" w:color="auto" w:fill="FFFFFF"/>
              <w:spacing w:line="36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8C0" w:rsidRDefault="00A748C0" w:rsidP="003F2FD2">
            <w:pPr>
              <w:shd w:val="clear" w:color="auto" w:fill="FFFFFF"/>
              <w:spacing w:line="36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8C0" w:rsidRDefault="00A748C0" w:rsidP="003F2FD2">
            <w:pPr>
              <w:shd w:val="clear" w:color="auto" w:fill="FFFFFF"/>
              <w:spacing w:line="36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8C0" w:rsidRDefault="00A748C0" w:rsidP="003F2FD2">
            <w:pPr>
              <w:shd w:val="clear" w:color="auto" w:fill="FFFFFF"/>
              <w:spacing w:line="36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8C0" w:rsidRDefault="00A748C0" w:rsidP="003F2FD2">
            <w:pPr>
              <w:shd w:val="clear" w:color="auto" w:fill="FFFFFF"/>
              <w:spacing w:line="36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8C0" w:rsidRDefault="00A748C0" w:rsidP="003F2FD2">
            <w:pPr>
              <w:shd w:val="clear" w:color="auto" w:fill="FFFFFF"/>
              <w:spacing w:line="36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8C0" w:rsidRDefault="00A748C0" w:rsidP="003F2FD2">
            <w:pPr>
              <w:shd w:val="clear" w:color="auto" w:fill="FFFFFF"/>
              <w:spacing w:line="36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8C0" w:rsidRDefault="00A748C0" w:rsidP="003F2FD2">
            <w:pPr>
              <w:shd w:val="clear" w:color="auto" w:fill="FFFFFF"/>
              <w:spacing w:line="36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8C0" w:rsidRDefault="00A748C0" w:rsidP="003F2FD2">
            <w:pPr>
              <w:shd w:val="clear" w:color="auto" w:fill="FFFFFF"/>
              <w:spacing w:line="36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8C0" w:rsidRDefault="00A748C0" w:rsidP="003F2FD2">
            <w:pPr>
              <w:shd w:val="clear" w:color="auto" w:fill="FFFFFF"/>
              <w:spacing w:line="36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2FD2" w:rsidRDefault="003F2FD2" w:rsidP="003F2FD2">
            <w:pPr>
              <w:shd w:val="clear" w:color="auto" w:fill="FFFFFF"/>
              <w:spacing w:line="36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53FB" w:rsidRPr="007E53FB" w:rsidRDefault="007E53FB" w:rsidP="007E53FB">
            <w:pPr>
              <w:pStyle w:val="a7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E53FB">
              <w:rPr>
                <w:color w:val="111111"/>
              </w:rPr>
              <w:t>Особое значение в формировании нав</w:t>
            </w:r>
            <w:r w:rsidRPr="007E53FB">
              <w:rPr>
                <w:color w:val="111111"/>
              </w:rPr>
              <w:t>ы</w:t>
            </w:r>
            <w:r w:rsidRPr="007E53FB">
              <w:rPr>
                <w:color w:val="111111"/>
              </w:rPr>
              <w:t>ков </w:t>
            </w:r>
            <w:r w:rsidRPr="007E53FB">
              <w:rPr>
                <w:rStyle w:val="a9"/>
                <w:b w:val="0"/>
                <w:color w:val="111111"/>
                <w:bdr w:val="none" w:sz="0" w:space="0" w:color="auto" w:frame="1"/>
              </w:rPr>
              <w:t>самообслуживания</w:t>
            </w:r>
            <w:r w:rsidRPr="007E53FB">
              <w:rPr>
                <w:color w:val="111111"/>
              </w:rPr>
              <w:t> имеет соблюдение в жизни детей твёрдо установленного режима, последов</w:t>
            </w:r>
            <w:r w:rsidRPr="007E53FB">
              <w:rPr>
                <w:color w:val="111111"/>
              </w:rPr>
              <w:t>а</w:t>
            </w:r>
            <w:r w:rsidRPr="007E53FB">
              <w:rPr>
                <w:color w:val="111111"/>
              </w:rPr>
              <w:t>тел</w:t>
            </w:r>
            <w:r w:rsidRPr="007E53FB">
              <w:rPr>
                <w:color w:val="111111"/>
              </w:rPr>
              <w:t>ь</w:t>
            </w:r>
            <w:r w:rsidRPr="007E53FB">
              <w:rPr>
                <w:color w:val="111111"/>
              </w:rPr>
              <w:t>ное проведение бытовых процессов.</w:t>
            </w:r>
          </w:p>
          <w:p w:rsidR="007E53FB" w:rsidRPr="007E53FB" w:rsidRDefault="007E53FB" w:rsidP="007E53FB">
            <w:pPr>
              <w:pStyle w:val="a7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E53FB">
              <w:rPr>
                <w:color w:val="111111"/>
              </w:rPr>
              <w:t>Предъявляя требования к ребёнку, </w:t>
            </w:r>
            <w:r w:rsidRPr="007E53FB">
              <w:rPr>
                <w:rStyle w:val="a9"/>
                <w:b w:val="0"/>
                <w:color w:val="111111"/>
                <w:bdr w:val="none" w:sz="0" w:space="0" w:color="auto" w:frame="1"/>
              </w:rPr>
              <w:t>родители</w:t>
            </w:r>
            <w:r w:rsidRPr="007E53FB">
              <w:rPr>
                <w:color w:val="111111"/>
              </w:rPr>
              <w:t> в то же время должны предъявлять требования и к себе, так как деятельность </w:t>
            </w:r>
            <w:r w:rsidRPr="007E53FB">
              <w:rPr>
                <w:rStyle w:val="a9"/>
                <w:b w:val="0"/>
                <w:color w:val="111111"/>
                <w:bdr w:val="none" w:sz="0" w:space="0" w:color="auto" w:frame="1"/>
              </w:rPr>
              <w:t>младшего дошкольн</w:t>
            </w:r>
            <w:r w:rsidRPr="007E53FB">
              <w:rPr>
                <w:rStyle w:val="a9"/>
                <w:b w:val="0"/>
                <w:color w:val="111111"/>
                <w:bdr w:val="none" w:sz="0" w:space="0" w:color="auto" w:frame="1"/>
              </w:rPr>
              <w:t>и</w:t>
            </w:r>
            <w:r w:rsidRPr="007E53FB">
              <w:rPr>
                <w:rStyle w:val="a9"/>
                <w:b w:val="0"/>
                <w:color w:val="111111"/>
                <w:bdr w:val="none" w:sz="0" w:space="0" w:color="auto" w:frame="1"/>
              </w:rPr>
              <w:t>ка</w:t>
            </w:r>
            <w:r w:rsidRPr="007E53FB">
              <w:rPr>
                <w:color w:val="111111"/>
              </w:rPr>
              <w:t xml:space="preserve"> имеет подражательный характер, он берёт </w:t>
            </w:r>
            <w:proofErr w:type="gramStart"/>
            <w:r w:rsidRPr="007E53FB">
              <w:rPr>
                <w:color w:val="111111"/>
              </w:rPr>
              <w:t>пр</w:t>
            </w:r>
            <w:r w:rsidRPr="007E53FB">
              <w:rPr>
                <w:color w:val="111111"/>
              </w:rPr>
              <w:t>и</w:t>
            </w:r>
            <w:r w:rsidRPr="007E53FB">
              <w:rPr>
                <w:color w:val="111111"/>
              </w:rPr>
              <w:t>мер</w:t>
            </w:r>
            <w:proofErr w:type="gramEnd"/>
            <w:r w:rsidRPr="007E53FB">
              <w:rPr>
                <w:color w:val="111111"/>
              </w:rPr>
              <w:t xml:space="preserve"> прежде всего с </w:t>
            </w:r>
            <w:r w:rsidRPr="007E53FB">
              <w:rPr>
                <w:rStyle w:val="a9"/>
                <w:b w:val="0"/>
                <w:color w:val="111111"/>
                <w:bdr w:val="none" w:sz="0" w:space="0" w:color="auto" w:frame="1"/>
              </w:rPr>
              <w:t>родителей</w:t>
            </w:r>
            <w:r w:rsidRPr="007E53FB">
              <w:rPr>
                <w:color w:val="111111"/>
              </w:rPr>
              <w:t>.</w:t>
            </w:r>
          </w:p>
          <w:p w:rsidR="007E53FB" w:rsidRPr="007E53FB" w:rsidRDefault="007E53FB" w:rsidP="007E5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6D5" w:rsidRDefault="009576D5"/>
          <w:p w:rsidR="009576D5" w:rsidRDefault="009576D5" w:rsidP="009576D5"/>
          <w:p w:rsidR="009576D5" w:rsidRPr="009576D5" w:rsidRDefault="009576D5" w:rsidP="007E53FB">
            <w:pPr>
              <w:tabs>
                <w:tab w:val="left" w:pos="4097"/>
              </w:tabs>
            </w:pPr>
            <w:bookmarkStart w:id="0" w:name="_GoBack"/>
            <w:bookmarkEnd w:id="0"/>
          </w:p>
        </w:tc>
        <w:tc>
          <w:tcPr>
            <w:tcW w:w="5496" w:type="dxa"/>
          </w:tcPr>
          <w:p w:rsidR="00AD29F6" w:rsidRDefault="00AD29F6" w:rsidP="00AD29F6">
            <w:pPr>
              <w:spacing w:line="360" w:lineRule="auto"/>
              <w:rPr>
                <w:rFonts w:ascii="Arial" w:hAnsi="Arial" w:cs="Arial"/>
                <w:color w:val="212529"/>
                <w:shd w:val="clear" w:color="auto" w:fill="F4F4F4"/>
              </w:rPr>
            </w:pPr>
          </w:p>
          <w:p w:rsidR="00AD29F6" w:rsidRDefault="00AD29F6" w:rsidP="00AD29F6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28"/>
              </w:rPr>
            </w:pPr>
          </w:p>
          <w:p w:rsidR="00A748C0" w:rsidRPr="00AD29F6" w:rsidRDefault="00A748C0" w:rsidP="007E53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  <w:r w:rsidRPr="00AD29F6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>«</w:t>
            </w:r>
            <w:r w:rsidR="007E53FB" w:rsidRPr="00AD29F6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>Самообслуживание</w:t>
            </w:r>
            <w:r w:rsidR="00242D90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 xml:space="preserve"> </w:t>
            </w:r>
            <w:proofErr w:type="gramStart"/>
            <w:r w:rsidR="00242D90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>–</w:t>
            </w:r>
            <w:r w:rsidR="007E53FB" w:rsidRPr="00AD29F6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>о</w:t>
            </w:r>
            <w:proofErr w:type="gramEnd"/>
            <w:r w:rsidR="007E53FB" w:rsidRPr="00AD29F6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>сновной вид труда младших д</w:t>
            </w:r>
            <w:r w:rsidR="007E53FB" w:rsidRPr="00AD29F6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>о</w:t>
            </w:r>
            <w:r w:rsidR="007E53FB" w:rsidRPr="00AD29F6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>школьников</w:t>
            </w:r>
            <w:r w:rsidRPr="00AD29F6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>»</w:t>
            </w:r>
          </w:p>
          <w:p w:rsidR="00921547" w:rsidRPr="00AD29F6" w:rsidRDefault="00921547">
            <w:pPr>
              <w:rPr>
                <w:sz w:val="40"/>
                <w:szCs w:val="40"/>
              </w:rPr>
            </w:pPr>
          </w:p>
          <w:p w:rsidR="00921547" w:rsidRDefault="00921547"/>
          <w:p w:rsidR="00921547" w:rsidRDefault="00921547"/>
          <w:p w:rsidR="00921547" w:rsidRDefault="00A748C0">
            <w:r>
              <w:rPr>
                <w:noProof/>
                <w:lang w:eastAsia="ru-RU"/>
              </w:rPr>
              <w:drawing>
                <wp:inline distT="0" distB="0" distL="0" distR="0">
                  <wp:extent cx="3547242" cy="2364638"/>
                  <wp:effectExtent l="0" t="0" r="0" b="0"/>
                  <wp:docPr id="5" name="Рисунок 5" descr="http://doy.pitermama.ru/wp-content/uploads/2016/05/6327f9d2b618e3e43c85cbbf1f526a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oy.pitermama.ru/wp-content/uploads/2016/05/6327f9d2b618e3e43c85cbbf1f526a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547350" cy="236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547" w:rsidRDefault="00921547"/>
          <w:p w:rsidR="00921547" w:rsidRDefault="00921547"/>
          <w:p w:rsidR="00422D98" w:rsidRPr="00422D98" w:rsidRDefault="00422D98" w:rsidP="00A748C0">
            <w:pPr>
              <w:jc w:val="right"/>
              <w:rPr>
                <w:b/>
                <w:color w:val="0070C0"/>
                <w:sz w:val="24"/>
                <w:szCs w:val="24"/>
              </w:rPr>
            </w:pPr>
            <w:r w:rsidRPr="00422D98">
              <w:rPr>
                <w:b/>
                <w:color w:val="0070C0"/>
                <w:sz w:val="24"/>
                <w:szCs w:val="24"/>
              </w:rPr>
              <w:t>Подготовил</w:t>
            </w:r>
            <w:r w:rsidR="007E53FB">
              <w:rPr>
                <w:b/>
                <w:color w:val="0070C0"/>
                <w:sz w:val="24"/>
                <w:szCs w:val="24"/>
              </w:rPr>
              <w:t>а</w:t>
            </w:r>
            <w:r w:rsidRPr="00422D98">
              <w:rPr>
                <w:b/>
                <w:color w:val="0070C0"/>
                <w:sz w:val="24"/>
                <w:szCs w:val="24"/>
              </w:rPr>
              <w:t>:</w:t>
            </w:r>
            <w:r w:rsidR="00D6535B" w:rsidRPr="00422D98">
              <w:rPr>
                <w:b/>
                <w:color w:val="0070C0"/>
                <w:sz w:val="24"/>
                <w:szCs w:val="24"/>
              </w:rPr>
              <w:t xml:space="preserve"> воспитатель</w:t>
            </w:r>
          </w:p>
          <w:p w:rsidR="00E30113" w:rsidRPr="00422D98" w:rsidRDefault="00422D98" w:rsidP="00A748C0">
            <w:pPr>
              <w:jc w:val="right"/>
              <w:rPr>
                <w:b/>
                <w:color w:val="0070C0"/>
                <w:sz w:val="24"/>
                <w:szCs w:val="24"/>
              </w:rPr>
            </w:pPr>
            <w:r w:rsidRPr="00422D98">
              <w:rPr>
                <w:b/>
                <w:color w:val="0070C0"/>
                <w:sz w:val="24"/>
                <w:szCs w:val="24"/>
              </w:rPr>
              <w:t>высшей квалификационной категории</w:t>
            </w:r>
          </w:p>
          <w:p w:rsidR="00A748C0" w:rsidRPr="00422D98" w:rsidRDefault="007E53FB" w:rsidP="00A748C0">
            <w:pPr>
              <w:jc w:val="right"/>
              <w:rPr>
                <w:b/>
                <w:i/>
                <w:color w:val="0070C0"/>
                <w:sz w:val="24"/>
                <w:szCs w:val="24"/>
              </w:rPr>
            </w:pPr>
            <w:r>
              <w:rPr>
                <w:b/>
                <w:i/>
                <w:color w:val="0070C0"/>
                <w:sz w:val="24"/>
                <w:szCs w:val="24"/>
              </w:rPr>
              <w:t>Асеева Ирина Николаевна</w:t>
            </w:r>
          </w:p>
          <w:p w:rsidR="00A748C0" w:rsidRDefault="00A748C0" w:rsidP="00A748C0">
            <w:pPr>
              <w:jc w:val="right"/>
            </w:pPr>
          </w:p>
        </w:tc>
      </w:tr>
      <w:tr w:rsidR="00F47DD9" w:rsidTr="00242D90">
        <w:trPr>
          <w:trHeight w:val="11137"/>
        </w:trPr>
        <w:tc>
          <w:tcPr>
            <w:tcW w:w="5495" w:type="dxa"/>
          </w:tcPr>
          <w:p w:rsidR="009B41C5" w:rsidRDefault="009B41C5" w:rsidP="007E53FB">
            <w:pPr>
              <w:pStyle w:val="a7"/>
              <w:spacing w:before="0" w:beforeAutospacing="0" w:after="0" w:afterAutospacing="0"/>
              <w:ind w:firstLine="360"/>
              <w:rPr>
                <w:rStyle w:val="a9"/>
                <w:b w:val="0"/>
                <w:color w:val="111111"/>
                <w:bdr w:val="none" w:sz="0" w:space="0" w:color="auto" w:frame="1"/>
              </w:rPr>
            </w:pPr>
          </w:p>
          <w:p w:rsidR="007E53FB" w:rsidRPr="007E53FB" w:rsidRDefault="007E53FB" w:rsidP="007E53FB">
            <w:pPr>
              <w:pStyle w:val="a7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Самообслуживание – основной вид труда младшего дошкольника</w:t>
            </w:r>
            <w:r w:rsidRPr="007E53FB">
              <w:rPr>
                <w:color w:val="111111"/>
              </w:rPr>
              <w:t>. Ежедневное выпо</w:t>
            </w:r>
            <w:r w:rsidRPr="007E53FB">
              <w:rPr>
                <w:color w:val="111111"/>
              </w:rPr>
              <w:t>л</w:t>
            </w:r>
            <w:r w:rsidRPr="007E53FB">
              <w:rPr>
                <w:color w:val="111111"/>
              </w:rPr>
              <w:t>нение элементарных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трудовых</w:t>
            </w:r>
            <w:r w:rsidRPr="007E53FB">
              <w:rPr>
                <w:color w:val="111111"/>
              </w:rPr>
              <w:t> заданий пр</w:t>
            </w:r>
            <w:r w:rsidRPr="007E53FB">
              <w:rPr>
                <w:color w:val="111111"/>
              </w:rPr>
              <w:t>и</w:t>
            </w:r>
            <w:r w:rsidRPr="007E53FB">
              <w:rPr>
                <w:color w:val="111111"/>
              </w:rPr>
              <w:t>учает детей к систематическому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труду</w:t>
            </w:r>
            <w:r w:rsidRPr="007E53FB">
              <w:rPr>
                <w:color w:val="111111"/>
              </w:rPr>
              <w:t>. Именно ч</w:t>
            </w:r>
            <w:r w:rsidRPr="007E53FB">
              <w:rPr>
                <w:color w:val="111111"/>
              </w:rPr>
              <w:t>е</w:t>
            </w:r>
            <w:r w:rsidRPr="007E53FB">
              <w:rPr>
                <w:color w:val="111111"/>
              </w:rPr>
              <w:t>рез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самообслуживание</w:t>
            </w:r>
            <w:r w:rsidRPr="007E53FB">
              <w:rPr>
                <w:color w:val="111111"/>
              </w:rPr>
              <w:t> ребёнок впервые устана</w:t>
            </w:r>
            <w:r w:rsidRPr="007E53FB">
              <w:rPr>
                <w:color w:val="111111"/>
              </w:rPr>
              <w:t>в</w:t>
            </w:r>
            <w:r w:rsidRPr="007E53FB">
              <w:rPr>
                <w:color w:val="111111"/>
              </w:rPr>
              <w:t>ливает известные отношения с окружающими людьми, осознаёт свои обязанности по отношению к ним. В проце</w:t>
            </w:r>
            <w:r w:rsidRPr="007E53FB">
              <w:rPr>
                <w:color w:val="111111"/>
              </w:rPr>
              <w:t>с</w:t>
            </w:r>
            <w:r w:rsidRPr="007E53FB">
              <w:rPr>
                <w:color w:val="111111"/>
              </w:rPr>
              <w:t>се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самообслуживания</w:t>
            </w:r>
            <w:r w:rsidRPr="007E53FB">
              <w:rPr>
                <w:color w:val="111111"/>
              </w:rPr>
              <w:t> он узнаёт много нового о вещах, об их качествах и назнач</w:t>
            </w:r>
            <w:r w:rsidRPr="007E53FB">
              <w:rPr>
                <w:color w:val="111111"/>
              </w:rPr>
              <w:t>е</w:t>
            </w:r>
            <w:r w:rsidRPr="007E53FB">
              <w:rPr>
                <w:color w:val="111111"/>
              </w:rPr>
              <w:t>нии. Последовательность процессов одевания, умывания, раздевания требуют работы памяти. Для точности выполнения действия необходимо внимание, сосредоточенность.</w:t>
            </w:r>
            <w:r w:rsidRPr="007E53FB">
              <w:rPr>
                <w:color w:val="111111"/>
                <w:bdr w:val="none" w:sz="0" w:space="0" w:color="auto" w:frame="1"/>
              </w:rPr>
              <w:t xml:space="preserve"> 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Труд по самоо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б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служиванию</w:t>
            </w:r>
            <w:r w:rsidRPr="007E53FB">
              <w:rPr>
                <w:color w:val="111111"/>
              </w:rPr>
              <w:t> развивает у ребёнка ловкость, коо</w:t>
            </w:r>
            <w:r w:rsidRPr="007E53FB">
              <w:rPr>
                <w:color w:val="111111"/>
              </w:rPr>
              <w:t>р</w:t>
            </w:r>
            <w:r w:rsidRPr="007E53FB">
              <w:rPr>
                <w:color w:val="111111"/>
              </w:rPr>
              <w:t>динацию движений, приучает к порядку, формир</w:t>
            </w:r>
            <w:r w:rsidRPr="007E53FB">
              <w:rPr>
                <w:color w:val="111111"/>
              </w:rPr>
              <w:t>у</w:t>
            </w:r>
            <w:r w:rsidRPr="007E53FB">
              <w:rPr>
                <w:color w:val="111111"/>
              </w:rPr>
              <w:t>ет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самостоятельность</w:t>
            </w:r>
            <w:r w:rsidRPr="007E53FB">
              <w:rPr>
                <w:color w:val="111111"/>
              </w:rPr>
              <w:t>, меньшую зав</w:t>
            </w:r>
            <w:r w:rsidRPr="007E53FB">
              <w:rPr>
                <w:color w:val="111111"/>
              </w:rPr>
              <w:t>и</w:t>
            </w:r>
            <w:r w:rsidRPr="007E53FB">
              <w:rPr>
                <w:color w:val="111111"/>
              </w:rPr>
              <w:t>симость от взрослого, уверенность в своих с</w:t>
            </w:r>
            <w:r w:rsidRPr="007E53FB">
              <w:rPr>
                <w:color w:val="111111"/>
              </w:rPr>
              <w:t>и</w:t>
            </w:r>
            <w:r w:rsidRPr="007E53FB">
              <w:rPr>
                <w:color w:val="111111"/>
              </w:rPr>
              <w:t>лах, желание и умение преодолевать препятствия. Оценивая во</w:t>
            </w:r>
            <w:r w:rsidRPr="007E53FB">
              <w:rPr>
                <w:color w:val="111111"/>
              </w:rPr>
              <w:t>с</w:t>
            </w:r>
            <w:r w:rsidRPr="007E53FB">
              <w:rPr>
                <w:color w:val="111111"/>
              </w:rPr>
              <w:t>питательное значение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самообслуживания</w:t>
            </w:r>
            <w:r w:rsidRPr="002B4EE1">
              <w:rPr>
                <w:b/>
                <w:color w:val="111111"/>
              </w:rPr>
              <w:t>,</w:t>
            </w:r>
            <w:r w:rsidRPr="007E53FB">
              <w:rPr>
                <w:color w:val="111111"/>
              </w:rPr>
              <w:t xml:space="preserve"> надо особо отметить его жизненную необходимость, направле</w:t>
            </w:r>
            <w:r w:rsidRPr="007E53FB">
              <w:rPr>
                <w:color w:val="111111"/>
              </w:rPr>
              <w:t>н</w:t>
            </w:r>
            <w:r w:rsidRPr="007E53FB">
              <w:rPr>
                <w:color w:val="111111"/>
              </w:rPr>
              <w:t>ность на удовлетворение повседневных ли</w:t>
            </w:r>
            <w:r w:rsidRPr="007E53FB">
              <w:rPr>
                <w:color w:val="111111"/>
              </w:rPr>
              <w:t>ч</w:t>
            </w:r>
            <w:r w:rsidRPr="007E53FB">
              <w:rPr>
                <w:color w:val="111111"/>
              </w:rPr>
              <w:t>ных потребностей ребёнка.</w:t>
            </w:r>
          </w:p>
          <w:p w:rsidR="007E53FB" w:rsidRDefault="00242D90" w:rsidP="007E53FB">
            <w:pPr>
              <w:pStyle w:val="a7"/>
              <w:spacing w:before="0" w:beforeAutospacing="0" w:after="0" w:afterAutospacing="0"/>
              <w:ind w:firstLine="360"/>
              <w:rPr>
                <w:rFonts w:ascii="Arial" w:hAnsi="Arial" w:cs="Arial"/>
                <w:color w:val="11111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11111"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138430</wp:posOffset>
                  </wp:positionV>
                  <wp:extent cx="3086100" cy="2743200"/>
                  <wp:effectExtent l="0" t="0" r="0" b="0"/>
                  <wp:wrapThrough wrapText="bothSides">
                    <wp:wrapPolygon edited="0">
                      <wp:start x="12800" y="1500"/>
                      <wp:lineTo x="6267" y="2100"/>
                      <wp:lineTo x="2800" y="2850"/>
                      <wp:lineTo x="2133" y="6900"/>
                      <wp:lineTo x="2667" y="8700"/>
                      <wp:lineTo x="1600" y="11100"/>
                      <wp:lineTo x="133" y="12450"/>
                      <wp:lineTo x="267" y="14100"/>
                      <wp:lineTo x="2000" y="15900"/>
                      <wp:lineTo x="2533" y="15900"/>
                      <wp:lineTo x="1867" y="19050"/>
                      <wp:lineTo x="2000" y="21300"/>
                      <wp:lineTo x="4267" y="21450"/>
                      <wp:lineTo x="15200" y="21450"/>
                      <wp:lineTo x="17200" y="21450"/>
                      <wp:lineTo x="17333" y="21450"/>
                      <wp:lineTo x="19600" y="20700"/>
                      <wp:lineTo x="20000" y="20700"/>
                      <wp:lineTo x="20133" y="19500"/>
                      <wp:lineTo x="20267" y="13500"/>
                      <wp:lineTo x="17333" y="11100"/>
                      <wp:lineTo x="19867" y="8850"/>
                      <wp:lineTo x="19867" y="6300"/>
                      <wp:lineTo x="20533" y="4050"/>
                      <wp:lineTo x="20533" y="3900"/>
                      <wp:lineTo x="20800" y="2700"/>
                      <wp:lineTo x="18400" y="1950"/>
                      <wp:lineTo x="13867" y="1500"/>
                      <wp:lineTo x="12800" y="1500"/>
                    </wp:wrapPolygon>
                  </wp:wrapThrough>
                  <wp:docPr id="8" name="Рисунок 7" descr="hello_html_m2e6109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2e610965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47DD9" w:rsidRPr="00D14994" w:rsidRDefault="00F47DD9" w:rsidP="009576D5">
            <w:pPr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95" w:type="dxa"/>
          </w:tcPr>
          <w:p w:rsidR="009B41C5" w:rsidRDefault="009B41C5" w:rsidP="007E53FB">
            <w:pPr>
              <w:pStyle w:val="a7"/>
              <w:spacing w:before="0" w:beforeAutospacing="0" w:after="0" w:afterAutospacing="0"/>
              <w:rPr>
                <w:color w:val="111111"/>
              </w:rPr>
            </w:pPr>
          </w:p>
          <w:p w:rsidR="002B4EE1" w:rsidRDefault="007E53FB" w:rsidP="007E53FB">
            <w:pPr>
              <w:pStyle w:val="a7"/>
              <w:spacing w:before="0" w:beforeAutospacing="0" w:after="0" w:afterAutospacing="0"/>
              <w:rPr>
                <w:b/>
                <w:color w:val="111111"/>
              </w:rPr>
            </w:pPr>
            <w:r w:rsidRPr="007E53FB">
              <w:rPr>
                <w:color w:val="111111"/>
              </w:rPr>
              <w:t xml:space="preserve">Программой воспитания и обучения в </w:t>
            </w:r>
            <w:proofErr w:type="spellStart"/>
            <w:r w:rsidRPr="007E53FB">
              <w:rPr>
                <w:color w:val="111111"/>
              </w:rPr>
              <w:t>д</w:t>
            </w:r>
            <w:proofErr w:type="spellEnd"/>
            <w:r w:rsidRPr="007E53FB">
              <w:rPr>
                <w:color w:val="111111"/>
              </w:rPr>
              <w:t>/</w:t>
            </w:r>
            <w:proofErr w:type="gramStart"/>
            <w:r w:rsidRPr="007E53FB">
              <w:rPr>
                <w:color w:val="111111"/>
              </w:rPr>
              <w:t>с</w:t>
            </w:r>
            <w:proofErr w:type="gramEnd"/>
            <w:r w:rsidRPr="007E53FB">
              <w:rPr>
                <w:color w:val="111111"/>
              </w:rPr>
              <w:t xml:space="preserve"> </w:t>
            </w:r>
            <w:proofErr w:type="gramStart"/>
            <w:r w:rsidRPr="007E53FB">
              <w:rPr>
                <w:color w:val="111111"/>
              </w:rPr>
              <w:t>у</w:t>
            </w:r>
            <w:proofErr w:type="gramEnd"/>
            <w:r w:rsidRPr="007E53FB">
              <w:rPr>
                <w:color w:val="111111"/>
              </w:rPr>
              <w:t xml:space="preserve"> детей 4 –го года жизни предусматривается воспитание следующих навыков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самообслуживания</w:t>
            </w:r>
            <w:r w:rsidRPr="002B4EE1">
              <w:rPr>
                <w:b/>
                <w:color w:val="111111"/>
              </w:rPr>
              <w:t>: </w:t>
            </w:r>
          </w:p>
          <w:p w:rsidR="007E53FB" w:rsidRPr="007E53FB" w:rsidRDefault="007E53FB" w:rsidP="007E53FB">
            <w:pPr>
              <w:pStyle w:val="a7"/>
              <w:spacing w:before="0" w:beforeAutospacing="0" w:after="0" w:afterAutospacing="0"/>
              <w:rPr>
                <w:color w:val="111111"/>
              </w:rPr>
            </w:pP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самостоятельно и аккуратно есть</w:t>
            </w:r>
            <w:r w:rsidRPr="007E53FB">
              <w:rPr>
                <w:color w:val="111111"/>
              </w:rPr>
              <w:t>, хорошо переж</w:t>
            </w:r>
            <w:r w:rsidRPr="007E53FB">
              <w:rPr>
                <w:color w:val="111111"/>
              </w:rPr>
              <w:t>ё</w:t>
            </w:r>
            <w:r w:rsidRPr="007E53FB">
              <w:rPr>
                <w:color w:val="111111"/>
              </w:rPr>
              <w:t>вывая пищу с закрытым р</w:t>
            </w:r>
            <w:r w:rsidR="002B4EE1">
              <w:rPr>
                <w:color w:val="111111"/>
              </w:rPr>
              <w:t>том;</w:t>
            </w:r>
            <w:r w:rsidRPr="007E53FB">
              <w:rPr>
                <w:color w:val="111111"/>
              </w:rPr>
              <w:t xml:space="preserve"> без напоминания пользоваться салфеткой;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самостоятельно мыть р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у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ки</w:t>
            </w:r>
            <w:r w:rsidRPr="007E53FB">
              <w:rPr>
                <w:color w:val="111111"/>
              </w:rPr>
              <w:t>, засуч</w:t>
            </w:r>
            <w:r w:rsidRPr="007E53FB">
              <w:rPr>
                <w:color w:val="111111"/>
              </w:rPr>
              <w:t>и</w:t>
            </w:r>
            <w:r w:rsidRPr="007E53FB">
              <w:rPr>
                <w:color w:val="111111"/>
              </w:rPr>
              <w:t>вая ру</w:t>
            </w:r>
            <w:r w:rsidR="002B4EE1">
              <w:rPr>
                <w:color w:val="111111"/>
              </w:rPr>
              <w:t>кава;</w:t>
            </w:r>
            <w:r w:rsidRPr="007E53FB">
              <w:rPr>
                <w:color w:val="111111"/>
              </w:rPr>
              <w:t xml:space="preserve"> мыть лицо, не разбрызгивая во</w:t>
            </w:r>
            <w:r w:rsidR="002B4EE1">
              <w:rPr>
                <w:color w:val="111111"/>
              </w:rPr>
              <w:t>ду;</w:t>
            </w:r>
            <w:r w:rsidRPr="007E53FB">
              <w:rPr>
                <w:color w:val="111111"/>
              </w:rPr>
              <w:t xml:space="preserve"> пользоваться мылом, насухо вытираться п</w:t>
            </w:r>
            <w:r w:rsidRPr="007E53FB">
              <w:rPr>
                <w:color w:val="111111"/>
              </w:rPr>
              <w:t>о</w:t>
            </w:r>
            <w:r w:rsidRPr="007E53FB">
              <w:rPr>
                <w:color w:val="111111"/>
              </w:rPr>
              <w:t>лотенцем, без напоминания вешать его в отведё</w:t>
            </w:r>
            <w:r w:rsidRPr="007E53FB">
              <w:rPr>
                <w:color w:val="111111"/>
              </w:rPr>
              <w:t>н</w:t>
            </w:r>
            <w:r w:rsidRPr="007E53FB">
              <w:rPr>
                <w:color w:val="111111"/>
              </w:rPr>
              <w:t>ное место, пользоваться личным полоте</w:t>
            </w:r>
            <w:r w:rsidRPr="007E53FB">
              <w:rPr>
                <w:color w:val="111111"/>
              </w:rPr>
              <w:t>н</w:t>
            </w:r>
            <w:r w:rsidRPr="007E53FB">
              <w:rPr>
                <w:color w:val="111111"/>
              </w:rPr>
              <w:t>цем;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самостоятельно</w:t>
            </w:r>
            <w:r w:rsidRPr="002B4EE1">
              <w:rPr>
                <w:b/>
                <w:color w:val="111111"/>
              </w:rPr>
              <w:t> </w:t>
            </w:r>
            <w:r w:rsidRPr="007E53FB">
              <w:rPr>
                <w:color w:val="111111"/>
              </w:rPr>
              <w:t>одеваться и раздеваться в о</w:t>
            </w:r>
            <w:r w:rsidRPr="007E53FB">
              <w:rPr>
                <w:color w:val="111111"/>
              </w:rPr>
              <w:t>п</w:t>
            </w:r>
            <w:r w:rsidRPr="007E53FB">
              <w:rPr>
                <w:color w:val="111111"/>
              </w:rPr>
              <w:t>ределённой последовательности, аккуратно скл</w:t>
            </w:r>
            <w:r w:rsidRPr="007E53FB">
              <w:rPr>
                <w:color w:val="111111"/>
              </w:rPr>
              <w:t>а</w:t>
            </w:r>
            <w:r w:rsidRPr="007E53FB">
              <w:rPr>
                <w:color w:val="111111"/>
              </w:rPr>
              <w:t>дывать и вешать одежду, замечать неполадки в одежде и исправлять их </w:t>
            </w:r>
            <w:r w:rsidRPr="007E53FB">
              <w:rPr>
                <w:rStyle w:val="a9"/>
                <w:color w:val="111111"/>
                <w:bdr w:val="none" w:sz="0" w:space="0" w:color="auto" w:frame="1"/>
              </w:rPr>
              <w:t>самостоятельно</w:t>
            </w:r>
            <w:r w:rsidRPr="007E53FB">
              <w:rPr>
                <w:color w:val="111111"/>
              </w:rPr>
              <w:t>, либо о</w:t>
            </w:r>
            <w:r w:rsidRPr="007E53FB">
              <w:rPr>
                <w:color w:val="111111"/>
              </w:rPr>
              <w:t>б</w:t>
            </w:r>
            <w:r w:rsidRPr="007E53FB">
              <w:rPr>
                <w:color w:val="111111"/>
              </w:rPr>
              <w:t>ратившись за помощью к взрослому или товар</w:t>
            </w:r>
            <w:r w:rsidRPr="007E53FB">
              <w:rPr>
                <w:color w:val="111111"/>
              </w:rPr>
              <w:t>и</w:t>
            </w:r>
            <w:r w:rsidRPr="007E53FB">
              <w:rPr>
                <w:color w:val="111111"/>
              </w:rPr>
              <w:t>щу; убирать игрушки, книжки, строительный м</w:t>
            </w:r>
            <w:r w:rsidRPr="007E53FB">
              <w:rPr>
                <w:color w:val="111111"/>
              </w:rPr>
              <w:t>а</w:t>
            </w:r>
            <w:r w:rsidRPr="007E53FB">
              <w:rPr>
                <w:color w:val="111111"/>
              </w:rPr>
              <w:t>териал в определённое место.</w:t>
            </w:r>
          </w:p>
          <w:p w:rsidR="002B4EE1" w:rsidRDefault="007E53FB" w:rsidP="007E53FB">
            <w:pPr>
              <w:pStyle w:val="a7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E53FB">
              <w:rPr>
                <w:color w:val="111111"/>
              </w:rPr>
              <w:t>Эти навыки могут быть сформированы, стать до</w:t>
            </w:r>
            <w:r w:rsidRPr="007E53FB">
              <w:rPr>
                <w:color w:val="111111"/>
              </w:rPr>
              <w:t>с</w:t>
            </w:r>
            <w:r w:rsidRPr="007E53FB">
              <w:rPr>
                <w:color w:val="111111"/>
              </w:rPr>
              <w:t xml:space="preserve">таточно устойчивыми, </w:t>
            </w:r>
            <w:r w:rsidRPr="007E53FB">
              <w:rPr>
                <w:color w:val="111111"/>
                <w:u w:val="single"/>
                <w:bdr w:val="none" w:sz="0" w:space="0" w:color="auto" w:frame="1"/>
              </w:rPr>
              <w:t>если в семье созданы необх</w:t>
            </w:r>
            <w:r w:rsidRPr="007E53FB">
              <w:rPr>
                <w:color w:val="111111"/>
                <w:u w:val="single"/>
                <w:bdr w:val="none" w:sz="0" w:space="0" w:color="auto" w:frame="1"/>
              </w:rPr>
              <w:t>о</w:t>
            </w:r>
            <w:r w:rsidRPr="007E53FB">
              <w:rPr>
                <w:color w:val="111111"/>
                <w:u w:val="single"/>
                <w:bdr w:val="none" w:sz="0" w:space="0" w:color="auto" w:frame="1"/>
              </w:rPr>
              <w:t>димые условия</w:t>
            </w:r>
            <w:r w:rsidRPr="007E53FB">
              <w:rPr>
                <w:color w:val="111111"/>
              </w:rPr>
              <w:t>:</w:t>
            </w:r>
          </w:p>
          <w:p w:rsidR="007E53FB" w:rsidRPr="007E53FB" w:rsidRDefault="00242D90" w:rsidP="007E53FB">
            <w:pPr>
              <w:pStyle w:val="a7"/>
              <w:spacing w:before="0" w:beforeAutospacing="0" w:after="0" w:afterAutospacing="0"/>
              <w:ind w:firstLine="360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1931035</wp:posOffset>
                  </wp:positionH>
                  <wp:positionV relativeFrom="paragraph">
                    <wp:posOffset>1507490</wp:posOffset>
                  </wp:positionV>
                  <wp:extent cx="1219200" cy="1571625"/>
                  <wp:effectExtent l="19050" t="0" r="0" b="0"/>
                  <wp:wrapSquare wrapText="bothSides"/>
                  <wp:docPr id="9" name="Рисунок 8" descr="девочка_обувает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вочка_обувается.jpg"/>
                          <pic:cNvPicPr/>
                        </pic:nvPicPr>
                        <pic:blipFill>
                          <a:blip r:embed="rId7" cstate="print"/>
                          <a:srcRect l="18224" r="21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53FB" w:rsidRPr="007E53FB">
              <w:rPr>
                <w:color w:val="111111"/>
              </w:rPr>
              <w:t xml:space="preserve"> выделены отдельная полка или место на полке для хранения предметов туалета; постоянное и удобное место для полотенца, зубной щётки, м</w:t>
            </w:r>
            <w:r w:rsidR="007E53FB" w:rsidRPr="007E53FB">
              <w:rPr>
                <w:color w:val="111111"/>
              </w:rPr>
              <w:t>ы</w:t>
            </w:r>
            <w:r w:rsidR="007E53FB" w:rsidRPr="007E53FB">
              <w:rPr>
                <w:color w:val="111111"/>
              </w:rPr>
              <w:t>ла; сделана устойчивая подставка под ноги для умывания, даётся удобная для одевания оде</w:t>
            </w:r>
            <w:r w:rsidR="007E53FB" w:rsidRPr="007E53FB">
              <w:rPr>
                <w:color w:val="111111"/>
              </w:rPr>
              <w:t>ж</w:t>
            </w:r>
            <w:r w:rsidR="007E53FB" w:rsidRPr="007E53FB">
              <w:rPr>
                <w:color w:val="111111"/>
              </w:rPr>
              <w:t>да </w:t>
            </w:r>
            <w:r w:rsidR="007E53FB" w:rsidRPr="007E53FB">
              <w:rPr>
                <w:i/>
                <w:iCs/>
                <w:color w:val="111111"/>
                <w:bdr w:val="none" w:sz="0" w:space="0" w:color="auto" w:frame="1"/>
              </w:rPr>
              <w:t>(легко застёгивающиеся пуговицы, шнурки с н</w:t>
            </w:r>
            <w:r w:rsidR="007E53FB" w:rsidRPr="007E53FB">
              <w:rPr>
                <w:i/>
                <w:iCs/>
                <w:color w:val="111111"/>
                <w:bdr w:val="none" w:sz="0" w:space="0" w:color="auto" w:frame="1"/>
              </w:rPr>
              <w:t>а</w:t>
            </w:r>
            <w:r w:rsidR="007E53FB" w:rsidRPr="007E53FB">
              <w:rPr>
                <w:i/>
                <w:iCs/>
                <w:color w:val="111111"/>
                <w:bdr w:val="none" w:sz="0" w:space="0" w:color="auto" w:frame="1"/>
              </w:rPr>
              <w:t>конечниками для обуви и пр.)</w:t>
            </w:r>
            <w:r w:rsidR="007E53FB" w:rsidRPr="007E53FB">
              <w:rPr>
                <w:color w:val="111111"/>
              </w:rPr>
              <w:t>. Но, конечно, только лишь условия, созданные взрослыми, не гарант</w:t>
            </w:r>
            <w:r w:rsidR="007E53FB" w:rsidRPr="007E53FB">
              <w:rPr>
                <w:color w:val="111111"/>
              </w:rPr>
              <w:t>и</w:t>
            </w:r>
            <w:r w:rsidR="007E53FB" w:rsidRPr="007E53FB">
              <w:rPr>
                <w:color w:val="111111"/>
              </w:rPr>
              <w:t>руют овладения детьми навык</w:t>
            </w:r>
            <w:r w:rsidR="007E53FB" w:rsidRPr="007E53FB">
              <w:rPr>
                <w:color w:val="111111"/>
              </w:rPr>
              <w:t>а</w:t>
            </w:r>
            <w:r w:rsidR="007E53FB" w:rsidRPr="007E53FB">
              <w:rPr>
                <w:color w:val="111111"/>
              </w:rPr>
              <w:t>ми </w:t>
            </w:r>
            <w:r w:rsidR="007E53FB"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самообслуживания</w:t>
            </w:r>
            <w:r w:rsidR="007E53FB" w:rsidRPr="007E53FB">
              <w:rPr>
                <w:color w:val="111111"/>
              </w:rPr>
              <w:t>. Для этого необходимо пр</w:t>
            </w:r>
            <w:r w:rsidR="007E53FB" w:rsidRPr="007E53FB">
              <w:rPr>
                <w:color w:val="111111"/>
              </w:rPr>
              <w:t>а</w:t>
            </w:r>
            <w:r w:rsidR="007E53FB" w:rsidRPr="007E53FB">
              <w:rPr>
                <w:color w:val="111111"/>
              </w:rPr>
              <w:t>вильное руководство де</w:t>
            </w:r>
            <w:r w:rsidR="007E53FB" w:rsidRPr="007E53FB">
              <w:rPr>
                <w:color w:val="111111"/>
              </w:rPr>
              <w:t>й</w:t>
            </w:r>
            <w:r w:rsidR="007E53FB" w:rsidRPr="007E53FB">
              <w:rPr>
                <w:color w:val="111111"/>
              </w:rPr>
              <w:t>ствиями детей со ст</w:t>
            </w:r>
            <w:r w:rsidR="007E53FB" w:rsidRPr="007E53FB">
              <w:rPr>
                <w:color w:val="111111"/>
              </w:rPr>
              <w:t>о</w:t>
            </w:r>
            <w:r w:rsidR="007E53FB" w:rsidRPr="007E53FB">
              <w:rPr>
                <w:color w:val="111111"/>
              </w:rPr>
              <w:t>роны взрослых членов с</w:t>
            </w:r>
            <w:r w:rsidR="007E53FB" w:rsidRPr="007E53FB">
              <w:rPr>
                <w:color w:val="111111"/>
              </w:rPr>
              <w:t>е</w:t>
            </w:r>
            <w:r w:rsidR="007E53FB" w:rsidRPr="007E53FB">
              <w:rPr>
                <w:color w:val="111111"/>
              </w:rPr>
              <w:t>мьи.</w:t>
            </w:r>
          </w:p>
          <w:p w:rsidR="00F47DD9" w:rsidRPr="007E53FB" w:rsidRDefault="00F47DD9" w:rsidP="007E53FB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96" w:type="dxa"/>
          </w:tcPr>
          <w:p w:rsidR="00D841EC" w:rsidRDefault="00CF7766" w:rsidP="007E53FB">
            <w:pPr>
              <w:pStyle w:val="a7"/>
              <w:spacing w:before="0" w:beforeAutospacing="0" w:after="0" w:afterAutospacing="0"/>
              <w:ind w:firstLine="360"/>
              <w:rPr>
                <w:rStyle w:val="a9"/>
                <w:b w:val="0"/>
                <w:color w:val="111111"/>
                <w:bdr w:val="none" w:sz="0" w:space="0" w:color="auto" w:frame="1"/>
              </w:rPr>
            </w:pPr>
            <w:r>
              <w:rPr>
                <w:bCs/>
                <w:noProof/>
                <w:color w:val="111111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82550</wp:posOffset>
                  </wp:positionV>
                  <wp:extent cx="1343025" cy="1552575"/>
                  <wp:effectExtent l="0" t="0" r="0" b="0"/>
                  <wp:wrapThrough wrapText="bothSides">
                    <wp:wrapPolygon edited="0">
                      <wp:start x="8579" y="265"/>
                      <wp:lineTo x="5515" y="795"/>
                      <wp:lineTo x="1226" y="3180"/>
                      <wp:lineTo x="1226" y="8746"/>
                      <wp:lineTo x="4902" y="12987"/>
                      <wp:lineTo x="5209" y="17227"/>
                      <wp:lineTo x="6740" y="20142"/>
                      <wp:lineTo x="7047" y="20142"/>
                      <wp:lineTo x="12562" y="20142"/>
                      <wp:lineTo x="12868" y="20142"/>
                      <wp:lineTo x="15932" y="17492"/>
                      <wp:lineTo x="18689" y="17227"/>
                      <wp:lineTo x="19609" y="15637"/>
                      <wp:lineTo x="18383" y="12987"/>
                      <wp:lineTo x="20221" y="12191"/>
                      <wp:lineTo x="20528" y="10601"/>
                      <wp:lineTo x="19302" y="8746"/>
                      <wp:lineTo x="17770" y="4771"/>
                      <wp:lineTo x="18077" y="3710"/>
                      <wp:lineTo x="12562" y="530"/>
                      <wp:lineTo x="10417" y="265"/>
                      <wp:lineTo x="8579" y="265"/>
                    </wp:wrapPolygon>
                  </wp:wrapThrough>
                  <wp:docPr id="10" name="Рисунок 9" descr="ca00f1ba05fd82dc74629d4b31be90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00f1ba05fd82dc74629d4b31be9098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B41C5" w:rsidRDefault="009B41C5" w:rsidP="00CF7766">
            <w:pPr>
              <w:pStyle w:val="a7"/>
              <w:spacing w:before="0" w:beforeAutospacing="0" w:after="0" w:afterAutospacing="0"/>
              <w:ind w:firstLine="360"/>
              <w:rPr>
                <w:rStyle w:val="a9"/>
                <w:b w:val="0"/>
                <w:color w:val="111111"/>
                <w:bdr w:val="none" w:sz="0" w:space="0" w:color="auto" w:frame="1"/>
              </w:rPr>
            </w:pPr>
          </w:p>
          <w:p w:rsidR="00CF7766" w:rsidRDefault="007E53FB" w:rsidP="00CF7766">
            <w:pPr>
              <w:pStyle w:val="a7"/>
              <w:spacing w:before="0" w:beforeAutospacing="0" w:after="0" w:afterAutospacing="0"/>
              <w:ind w:firstLine="360"/>
              <w:rPr>
                <w:rStyle w:val="a9"/>
                <w:b w:val="0"/>
                <w:color w:val="111111"/>
                <w:bdr w:val="none" w:sz="0" w:space="0" w:color="auto" w:frame="1"/>
              </w:rPr>
            </w:pP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 xml:space="preserve">Младшие дошкольники ещё </w:t>
            </w:r>
          </w:p>
          <w:p w:rsidR="007E53FB" w:rsidRPr="00CF7766" w:rsidRDefault="007E53FB" w:rsidP="00CF7766">
            <w:pPr>
              <w:pStyle w:val="a7"/>
              <w:spacing w:before="0" w:beforeAutospacing="0" w:after="0" w:afterAutospacing="0"/>
              <w:rPr>
                <w:bCs/>
                <w:color w:val="111111"/>
                <w:bdr w:val="none" w:sz="0" w:space="0" w:color="auto" w:frame="1"/>
              </w:rPr>
            </w:pP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 xml:space="preserve">не очень </w:t>
            </w:r>
            <w:r w:rsidR="002B4EE1"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умелые</w:t>
            </w:r>
            <w:r w:rsidRPr="007E53FB">
              <w:rPr>
                <w:color w:val="111111"/>
              </w:rPr>
              <w:t>, поэт</w:t>
            </w:r>
            <w:r w:rsidRPr="007E53FB">
              <w:rPr>
                <w:color w:val="111111"/>
              </w:rPr>
              <w:t>о</w:t>
            </w:r>
            <w:r w:rsidRPr="007E53FB">
              <w:rPr>
                <w:color w:val="111111"/>
              </w:rPr>
              <w:t>му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родители</w:t>
            </w:r>
            <w:r w:rsidRPr="002B4EE1">
              <w:rPr>
                <w:b/>
                <w:color w:val="111111"/>
              </w:rPr>
              <w:t> </w:t>
            </w:r>
            <w:r w:rsidRPr="007E53FB">
              <w:rPr>
                <w:color w:val="111111"/>
              </w:rPr>
              <w:t>стараются всё делать за ребёнка. Этим с</w:t>
            </w:r>
            <w:r w:rsidRPr="007E53FB">
              <w:rPr>
                <w:color w:val="111111"/>
              </w:rPr>
              <w:t>а</w:t>
            </w:r>
            <w:r w:rsidRPr="007E53FB">
              <w:rPr>
                <w:color w:val="111111"/>
              </w:rPr>
              <w:t>мым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родители</w:t>
            </w:r>
            <w:r w:rsidRPr="007E53FB">
              <w:rPr>
                <w:color w:val="111111"/>
              </w:rPr>
              <w:t> отнимают у д</w:t>
            </w:r>
            <w:r w:rsidRPr="007E53FB">
              <w:rPr>
                <w:color w:val="111111"/>
              </w:rPr>
              <w:t>е</w:t>
            </w:r>
            <w:r w:rsidRPr="007E53FB">
              <w:rPr>
                <w:color w:val="111111"/>
              </w:rPr>
              <w:t>тей возможность познать о</w:t>
            </w:r>
            <w:r w:rsidRPr="007E53FB">
              <w:rPr>
                <w:color w:val="111111"/>
              </w:rPr>
              <w:t>к</w:t>
            </w:r>
            <w:r w:rsidRPr="007E53FB">
              <w:rPr>
                <w:color w:val="111111"/>
              </w:rPr>
              <w:t>ружающее.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Младший дошкольник делает только то</w:t>
            </w:r>
            <w:r w:rsidRPr="007E53FB">
              <w:rPr>
                <w:color w:val="111111"/>
              </w:rPr>
              <w:t>, что ему нравится. Вот колготки со</w:t>
            </w:r>
            <w:r w:rsidRPr="007E53FB">
              <w:rPr>
                <w:color w:val="111111"/>
              </w:rPr>
              <w:t>б</w:t>
            </w:r>
            <w:r w:rsidRPr="007E53FB">
              <w:rPr>
                <w:color w:val="111111"/>
              </w:rPr>
              <w:t>раны  </w:t>
            </w:r>
            <w:r w:rsidRPr="007E53FB">
              <w:rPr>
                <w:i/>
                <w:iCs/>
                <w:color w:val="111111"/>
                <w:bdr w:val="none" w:sz="0" w:space="0" w:color="auto" w:frame="1"/>
              </w:rPr>
              <w:t>«гармошкой»</w:t>
            </w:r>
            <w:r w:rsidRPr="007E53FB">
              <w:rPr>
                <w:color w:val="111111"/>
              </w:rPr>
              <w:t> и вдруг распрямились на ноге. Где же гармошка? Ребёнок чувствует себя открыв</w:t>
            </w:r>
            <w:r w:rsidRPr="007E53FB">
              <w:rPr>
                <w:color w:val="111111"/>
              </w:rPr>
              <w:t>а</w:t>
            </w:r>
            <w:r w:rsidRPr="007E53FB">
              <w:rPr>
                <w:color w:val="111111"/>
              </w:rPr>
              <w:t>телем, победителем. Вот здесь-то и надо положить начало навыку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самостоятельного одев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а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ния</w:t>
            </w:r>
            <w:r w:rsidRPr="002B4EE1">
              <w:rPr>
                <w:b/>
                <w:color w:val="111111"/>
              </w:rPr>
              <w:t xml:space="preserve">. </w:t>
            </w:r>
          </w:p>
          <w:p w:rsidR="007E53FB" w:rsidRPr="007E53FB" w:rsidRDefault="007E53FB" w:rsidP="007E53FB">
            <w:pPr>
              <w:pStyle w:val="a7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7E53FB">
              <w:rPr>
                <w:color w:val="111111"/>
              </w:rPr>
              <w:t>Элементарная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трудовая</w:t>
            </w:r>
            <w:r w:rsidRPr="002B4EE1">
              <w:rPr>
                <w:b/>
                <w:color w:val="111111"/>
              </w:rPr>
              <w:t> </w:t>
            </w:r>
            <w:r w:rsidRPr="007E53FB">
              <w:rPr>
                <w:color w:val="111111"/>
              </w:rPr>
              <w:t xml:space="preserve">деятельность ребёнка очень тесно связано с игрой. </w:t>
            </w:r>
            <w:r w:rsidRPr="007E53FB">
              <w:rPr>
                <w:color w:val="111111"/>
                <w:u w:val="single"/>
                <w:bdr w:val="none" w:sz="0" w:space="0" w:color="auto" w:frame="1"/>
              </w:rPr>
              <w:t>Он стремится внести игру в любое занятие</w:t>
            </w:r>
            <w:r w:rsidRPr="007E53FB">
              <w:rPr>
                <w:color w:val="111111"/>
              </w:rPr>
              <w:t>: умываясь, играет с водой, во время еды играет с ложкой и т. д. Любовь ребёнка к игре можно использовать с целью повышения его интереса к </w:t>
            </w:r>
            <w:r w:rsidRPr="002B4EE1">
              <w:rPr>
                <w:rStyle w:val="a9"/>
                <w:b w:val="0"/>
                <w:color w:val="111111"/>
                <w:bdr w:val="none" w:sz="0" w:space="0" w:color="auto" w:frame="1"/>
              </w:rPr>
              <w:t>самообслуживанию</w:t>
            </w:r>
            <w:r w:rsidRPr="007E53FB">
              <w:rPr>
                <w:color w:val="111111"/>
              </w:rPr>
              <w:t>, если этот инт</w:t>
            </w:r>
            <w:r w:rsidRPr="007E53FB">
              <w:rPr>
                <w:color w:val="111111"/>
              </w:rPr>
              <w:t>е</w:t>
            </w:r>
            <w:r w:rsidRPr="007E53FB">
              <w:rPr>
                <w:color w:val="111111"/>
              </w:rPr>
              <w:t xml:space="preserve">рес угас или ребёнок по какой-то причине не хочет </w:t>
            </w:r>
            <w:proofErr w:type="gramStart"/>
            <w:r w:rsidRPr="007E53FB">
              <w:rPr>
                <w:color w:val="111111"/>
              </w:rPr>
              <w:t>в</w:t>
            </w:r>
            <w:r w:rsidRPr="007E53FB">
              <w:rPr>
                <w:color w:val="111111"/>
              </w:rPr>
              <w:t>ы</w:t>
            </w:r>
            <w:r w:rsidRPr="007E53FB">
              <w:rPr>
                <w:color w:val="111111"/>
              </w:rPr>
              <w:t>полнять</w:t>
            </w:r>
            <w:proofErr w:type="gramEnd"/>
            <w:r w:rsidRPr="007E53FB">
              <w:rPr>
                <w:color w:val="111111"/>
              </w:rPr>
              <w:t xml:space="preserve"> то или иное дело. Например, ребёнок отк</w:t>
            </w:r>
            <w:r w:rsidRPr="007E53FB">
              <w:rPr>
                <w:color w:val="111111"/>
              </w:rPr>
              <w:t>а</w:t>
            </w:r>
            <w:r w:rsidRPr="007E53FB">
              <w:rPr>
                <w:color w:val="111111"/>
              </w:rPr>
              <w:t>зывается вечером убирать игрушки. Можно напо</w:t>
            </w:r>
            <w:r w:rsidRPr="007E53FB">
              <w:rPr>
                <w:color w:val="111111"/>
              </w:rPr>
              <w:t>м</w:t>
            </w:r>
            <w:r w:rsidRPr="007E53FB">
              <w:rPr>
                <w:color w:val="111111"/>
              </w:rPr>
              <w:t>нить ему, что завтра к мишке придут гости, поэтому всё нужно очень хорошо убрать, чтобы ему не было стыдно.</w:t>
            </w:r>
          </w:p>
          <w:p w:rsidR="00F47DD9" w:rsidRPr="00D14994" w:rsidRDefault="00D841EC" w:rsidP="00CF7766">
            <w:pPr>
              <w:pStyle w:val="a7"/>
              <w:spacing w:before="112" w:beforeAutospacing="0" w:after="112" w:afterAutospacing="0" w:line="276" w:lineRule="auto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90805</wp:posOffset>
                  </wp:positionV>
                  <wp:extent cx="1790700" cy="2085975"/>
                  <wp:effectExtent l="19050" t="0" r="0" b="0"/>
                  <wp:wrapThrough wrapText="bothSides">
                    <wp:wrapPolygon edited="0">
                      <wp:start x="12179" y="0"/>
                      <wp:lineTo x="11030" y="592"/>
                      <wp:lineTo x="9191" y="2564"/>
                      <wp:lineTo x="9191" y="3353"/>
                      <wp:lineTo x="11260" y="6312"/>
                      <wp:lineTo x="3217" y="8285"/>
                      <wp:lineTo x="460" y="9271"/>
                      <wp:lineTo x="-230" y="12625"/>
                      <wp:lineTo x="1379" y="15781"/>
                      <wp:lineTo x="1609" y="19134"/>
                      <wp:lineTo x="4596" y="20515"/>
                      <wp:lineTo x="4826" y="20515"/>
                      <wp:lineTo x="9651" y="20515"/>
                      <wp:lineTo x="10340" y="20515"/>
                      <wp:lineTo x="18843" y="19134"/>
                      <wp:lineTo x="18843" y="18937"/>
                      <wp:lineTo x="21600" y="18740"/>
                      <wp:lineTo x="21600" y="16964"/>
                      <wp:lineTo x="16315" y="15781"/>
                      <wp:lineTo x="18383" y="15781"/>
                      <wp:lineTo x="19991" y="14203"/>
                      <wp:lineTo x="19762" y="12625"/>
                      <wp:lineTo x="18153" y="10455"/>
                      <wp:lineTo x="17234" y="9468"/>
                      <wp:lineTo x="17464" y="9468"/>
                      <wp:lineTo x="20221" y="6510"/>
                      <wp:lineTo x="20451" y="6312"/>
                      <wp:lineTo x="21370" y="3551"/>
                      <wp:lineTo x="21600" y="1973"/>
                      <wp:lineTo x="20911" y="1381"/>
                      <wp:lineTo x="18153" y="0"/>
                      <wp:lineTo x="12179" y="0"/>
                    </wp:wrapPolygon>
                  </wp:wrapThrough>
                  <wp:docPr id="7" name="Рисунок 6" descr="img1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_20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820A0" w:rsidRDefault="00242D90"/>
    <w:sectPr w:rsidR="00C820A0" w:rsidSect="004C1521">
      <w:pgSz w:w="16838" w:h="11906" w:orient="landscape"/>
      <w:pgMar w:top="170" w:right="284" w:bottom="17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41CB"/>
    <w:multiLevelType w:val="hybridMultilevel"/>
    <w:tmpl w:val="9E940B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47D29"/>
    <w:multiLevelType w:val="hybridMultilevel"/>
    <w:tmpl w:val="B1CA34B0"/>
    <w:lvl w:ilvl="0" w:tplc="5208819E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6790E"/>
    <w:multiLevelType w:val="hybridMultilevel"/>
    <w:tmpl w:val="A69EA2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B06BB"/>
    <w:multiLevelType w:val="hybridMultilevel"/>
    <w:tmpl w:val="D59C5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B53CE"/>
    <w:multiLevelType w:val="hybridMultilevel"/>
    <w:tmpl w:val="BBEE2D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5B1544"/>
    <w:multiLevelType w:val="hybridMultilevel"/>
    <w:tmpl w:val="2C7C1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632ED"/>
    <w:multiLevelType w:val="multilevel"/>
    <w:tmpl w:val="BFB2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104011"/>
    <w:multiLevelType w:val="hybridMultilevel"/>
    <w:tmpl w:val="31FE68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951E95"/>
    <w:multiLevelType w:val="hybridMultilevel"/>
    <w:tmpl w:val="CCB61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C42C6C"/>
    <w:multiLevelType w:val="hybridMultilevel"/>
    <w:tmpl w:val="DB8AE1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261B95"/>
    <w:multiLevelType w:val="multilevel"/>
    <w:tmpl w:val="A90E190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4A1BC9"/>
    <w:multiLevelType w:val="hybridMultilevel"/>
    <w:tmpl w:val="5ED0A9D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>
    <w:nsid w:val="43AF5991"/>
    <w:multiLevelType w:val="hybridMultilevel"/>
    <w:tmpl w:val="C2501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4F589A"/>
    <w:multiLevelType w:val="multilevel"/>
    <w:tmpl w:val="83445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3E5EC9"/>
    <w:multiLevelType w:val="hybridMultilevel"/>
    <w:tmpl w:val="ED346808"/>
    <w:lvl w:ilvl="0" w:tplc="5208819E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1B5C5E"/>
    <w:multiLevelType w:val="hybridMultilevel"/>
    <w:tmpl w:val="B12216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125E16"/>
    <w:multiLevelType w:val="multilevel"/>
    <w:tmpl w:val="80D25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1725FA"/>
    <w:multiLevelType w:val="hybridMultilevel"/>
    <w:tmpl w:val="274E42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C1D6695"/>
    <w:multiLevelType w:val="hybridMultilevel"/>
    <w:tmpl w:val="6CD253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6F00F1"/>
    <w:multiLevelType w:val="hybridMultilevel"/>
    <w:tmpl w:val="5B4AA8B4"/>
    <w:lvl w:ilvl="0" w:tplc="AEA0ABF2">
      <w:start w:val="1"/>
      <w:numFmt w:val="bullet"/>
      <w:lvlText w:val=""/>
      <w:lvlJc w:val="left"/>
      <w:pPr>
        <w:ind w:left="1268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8" w:hanging="360"/>
      </w:pPr>
      <w:rPr>
        <w:rFonts w:ascii="Wingdings" w:hAnsi="Wingdings" w:hint="default"/>
      </w:rPr>
    </w:lvl>
  </w:abstractNum>
  <w:abstractNum w:abstractNumId="20">
    <w:nsid w:val="78540A14"/>
    <w:multiLevelType w:val="hybridMultilevel"/>
    <w:tmpl w:val="8BE435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FE7255D"/>
    <w:multiLevelType w:val="hybridMultilevel"/>
    <w:tmpl w:val="22B60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7"/>
  </w:num>
  <w:num w:numId="4">
    <w:abstractNumId w:val="10"/>
  </w:num>
  <w:num w:numId="5">
    <w:abstractNumId w:val="18"/>
  </w:num>
  <w:num w:numId="6">
    <w:abstractNumId w:val="15"/>
  </w:num>
  <w:num w:numId="7">
    <w:abstractNumId w:val="14"/>
  </w:num>
  <w:num w:numId="8">
    <w:abstractNumId w:val="1"/>
  </w:num>
  <w:num w:numId="9">
    <w:abstractNumId w:val="2"/>
  </w:num>
  <w:num w:numId="10">
    <w:abstractNumId w:val="0"/>
  </w:num>
  <w:num w:numId="11">
    <w:abstractNumId w:val="9"/>
  </w:num>
  <w:num w:numId="12">
    <w:abstractNumId w:val="13"/>
  </w:num>
  <w:num w:numId="13">
    <w:abstractNumId w:val="16"/>
  </w:num>
  <w:num w:numId="14">
    <w:abstractNumId w:val="6"/>
  </w:num>
  <w:num w:numId="15">
    <w:abstractNumId w:val="5"/>
  </w:num>
  <w:num w:numId="16">
    <w:abstractNumId w:val="21"/>
  </w:num>
  <w:num w:numId="17">
    <w:abstractNumId w:val="8"/>
  </w:num>
  <w:num w:numId="18">
    <w:abstractNumId w:val="20"/>
  </w:num>
  <w:num w:numId="19">
    <w:abstractNumId w:val="4"/>
  </w:num>
  <w:num w:numId="20">
    <w:abstractNumId w:val="17"/>
  </w:num>
  <w:num w:numId="21">
    <w:abstractNumId w:val="3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E30113"/>
    <w:rsid w:val="00047754"/>
    <w:rsid w:val="00066343"/>
    <w:rsid w:val="001470DB"/>
    <w:rsid w:val="001B6F4B"/>
    <w:rsid w:val="00242D90"/>
    <w:rsid w:val="002B4EE1"/>
    <w:rsid w:val="00340380"/>
    <w:rsid w:val="00397B08"/>
    <w:rsid w:val="003A7988"/>
    <w:rsid w:val="003F2FD2"/>
    <w:rsid w:val="00422D98"/>
    <w:rsid w:val="004C1521"/>
    <w:rsid w:val="004E0475"/>
    <w:rsid w:val="00563185"/>
    <w:rsid w:val="00604CA4"/>
    <w:rsid w:val="007E53FB"/>
    <w:rsid w:val="007F01E1"/>
    <w:rsid w:val="00921547"/>
    <w:rsid w:val="009576D5"/>
    <w:rsid w:val="00971BA6"/>
    <w:rsid w:val="009B41C5"/>
    <w:rsid w:val="009D6FD1"/>
    <w:rsid w:val="009E73F2"/>
    <w:rsid w:val="00A748C0"/>
    <w:rsid w:val="00AB0F22"/>
    <w:rsid w:val="00AD29F6"/>
    <w:rsid w:val="00AF357D"/>
    <w:rsid w:val="00B34D8D"/>
    <w:rsid w:val="00B53558"/>
    <w:rsid w:val="00B60A54"/>
    <w:rsid w:val="00B915D5"/>
    <w:rsid w:val="00BA413D"/>
    <w:rsid w:val="00BB21F9"/>
    <w:rsid w:val="00C87C0E"/>
    <w:rsid w:val="00C95DBA"/>
    <w:rsid w:val="00CB16AA"/>
    <w:rsid w:val="00CB3C02"/>
    <w:rsid w:val="00CD449F"/>
    <w:rsid w:val="00CF57F7"/>
    <w:rsid w:val="00CF7766"/>
    <w:rsid w:val="00D14994"/>
    <w:rsid w:val="00D60BAD"/>
    <w:rsid w:val="00D65199"/>
    <w:rsid w:val="00D6535B"/>
    <w:rsid w:val="00D841EC"/>
    <w:rsid w:val="00D8673E"/>
    <w:rsid w:val="00DA221B"/>
    <w:rsid w:val="00E0407C"/>
    <w:rsid w:val="00E176B0"/>
    <w:rsid w:val="00E30113"/>
    <w:rsid w:val="00E85049"/>
    <w:rsid w:val="00E9294F"/>
    <w:rsid w:val="00F04D8D"/>
    <w:rsid w:val="00F33327"/>
    <w:rsid w:val="00F41FF2"/>
    <w:rsid w:val="00F47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0c0,lime,#6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11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B21F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95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95DBA"/>
    <w:rPr>
      <w:i/>
      <w:iCs/>
    </w:rPr>
  </w:style>
  <w:style w:type="character" w:styleId="a9">
    <w:name w:val="Strong"/>
    <w:basedOn w:val="a0"/>
    <w:uiPriority w:val="22"/>
    <w:qFormat/>
    <w:rsid w:val="007E53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4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Исполнительн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</cp:lastModifiedBy>
  <cp:revision>8</cp:revision>
  <cp:lastPrinted>2021-02-08T03:31:00Z</cp:lastPrinted>
  <dcterms:created xsi:type="dcterms:W3CDTF">2020-01-28T20:52:00Z</dcterms:created>
  <dcterms:modified xsi:type="dcterms:W3CDTF">2021-02-08T03:32:00Z</dcterms:modified>
</cp:coreProperties>
</file>