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4" w:rsidRPr="001C2034" w:rsidRDefault="001C2034" w:rsidP="001C2034">
      <w:pPr>
        <w:rPr>
          <w:rStyle w:val="a4"/>
          <w:b w:val="0"/>
          <w:bCs w:val="0"/>
        </w:rPr>
      </w:pPr>
      <w:r w:rsidRPr="001C203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-419100</wp:posOffset>
            </wp:positionV>
            <wp:extent cx="7486650" cy="10598150"/>
            <wp:effectExtent l="19050" t="0" r="0" b="0"/>
            <wp:wrapTight wrapText="bothSides">
              <wp:wrapPolygon edited="0">
                <wp:start x="-55" y="0"/>
                <wp:lineTo x="-55" y="21548"/>
                <wp:lineTo x="21600" y="21548"/>
                <wp:lineTo x="21600" y="0"/>
                <wp:lineTo x="-55" y="0"/>
              </wp:wrapPolygon>
            </wp:wrapTight>
            <wp:docPr id="2" name="Рисунок 1" descr="sc1cMt9Z3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1cMt9Z3E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45C" w:rsidRPr="00B138D2" w:rsidRDefault="00B138D2" w:rsidP="00B138D2">
      <w:pPr>
        <w:spacing w:after="0"/>
        <w:rPr>
          <w:rFonts w:ascii="Arial" w:hAnsi="Arial" w:cs="Arial"/>
          <w:b/>
          <w:sz w:val="28"/>
          <w:szCs w:val="28"/>
        </w:rPr>
      </w:pPr>
      <w:r w:rsidRPr="00B138D2">
        <w:rPr>
          <w:rFonts w:ascii="Arial" w:hAnsi="Arial" w:cs="Arial"/>
          <w:b/>
          <w:color w:val="000099"/>
          <w:sz w:val="28"/>
          <w:szCs w:val="2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-508000</wp:posOffset>
            </wp:positionV>
            <wp:extent cx="7556500" cy="10680700"/>
            <wp:effectExtent l="19050" t="0" r="6350" b="0"/>
            <wp:wrapNone/>
            <wp:docPr id="3" name="Рисунок 2" descr="depositphotos_130856358-stock-illustration-blue-background-with-fram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0856358-stock-illustration-blue-background-with-frame-of.jpg"/>
                    <pic:cNvPicPr/>
                  </pic:nvPicPr>
                  <pic:blipFill>
                    <a:blip r:embed="rId6"/>
                    <a:srcRect b="601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45C" w:rsidRPr="00B138D2">
        <w:rPr>
          <w:rFonts w:ascii="Arial" w:hAnsi="Arial" w:cs="Arial"/>
          <w:b/>
          <w:color w:val="000099"/>
          <w:sz w:val="28"/>
          <w:szCs w:val="28"/>
        </w:rPr>
        <w:t>Зимние прогулки</w:t>
      </w:r>
      <w:r w:rsidR="00CA545C" w:rsidRPr="00B138D2">
        <w:rPr>
          <w:rFonts w:ascii="Arial" w:hAnsi="Arial" w:cs="Arial"/>
          <w:b/>
          <w:sz w:val="28"/>
          <w:szCs w:val="28"/>
        </w:rPr>
        <w:t xml:space="preserve">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1C2034" w:rsidRPr="00B138D2" w:rsidRDefault="00CA545C" w:rsidP="00B138D2">
      <w:pPr>
        <w:spacing w:after="0"/>
        <w:rPr>
          <w:rFonts w:ascii="Arial" w:hAnsi="Arial" w:cs="Arial"/>
          <w:b/>
          <w:sz w:val="28"/>
          <w:szCs w:val="28"/>
        </w:rPr>
      </w:pPr>
      <w:r w:rsidRPr="00B138D2">
        <w:rPr>
          <w:rFonts w:ascii="Arial" w:hAnsi="Arial" w:cs="Arial"/>
          <w:b/>
          <w:sz w:val="28"/>
          <w:szCs w:val="28"/>
        </w:rPr>
        <w:t xml:space="preserve">Но зимнее время омрачает радость детей и родителей очень распространенными травмами. Обезопасить себя от неприятных последствий зимних прогулок помогут </w:t>
      </w:r>
      <w:proofErr w:type="gramStart"/>
      <w:r w:rsidRPr="00B138D2">
        <w:rPr>
          <w:rFonts w:ascii="Arial" w:hAnsi="Arial" w:cs="Arial"/>
          <w:b/>
          <w:sz w:val="28"/>
          <w:szCs w:val="28"/>
        </w:rPr>
        <w:t>простые</w:t>
      </w:r>
      <w:proofErr w:type="gramEnd"/>
      <w:r w:rsidRPr="00B138D2">
        <w:rPr>
          <w:rFonts w:ascii="Arial" w:hAnsi="Arial" w:cs="Arial"/>
          <w:b/>
          <w:sz w:val="28"/>
          <w:szCs w:val="28"/>
        </w:rPr>
        <w:t xml:space="preserve"> и, казалось бы, само собой разумеющиеся правила.</w:t>
      </w:r>
    </w:p>
    <w:p w:rsidR="00CA545C" w:rsidRPr="00B138D2" w:rsidRDefault="00CA545C" w:rsidP="00B138D2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B138D2">
        <w:rPr>
          <w:rFonts w:ascii="Arial" w:hAnsi="Arial" w:cs="Arial"/>
          <w:b/>
          <w:color w:val="000099"/>
          <w:sz w:val="28"/>
          <w:szCs w:val="28"/>
          <w:u w:val="single"/>
        </w:rPr>
        <w:t>Одежда для зимней прогулки</w:t>
      </w:r>
    </w:p>
    <w:p w:rsidR="001C2034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 xml:space="preserve">Собираясь на прогулку, </w:t>
      </w:r>
      <w:proofErr w:type="gramStart"/>
      <w:r w:rsidRPr="00B138D2">
        <w:rPr>
          <w:rFonts w:ascii="Arial" w:hAnsi="Arial" w:cs="Arial"/>
          <w:sz w:val="28"/>
          <w:szCs w:val="28"/>
        </w:rPr>
        <w:t>заботливых</w:t>
      </w:r>
      <w:proofErr w:type="gramEnd"/>
      <w:r w:rsidRPr="00B138D2">
        <w:rPr>
          <w:rFonts w:ascii="Arial" w:hAnsi="Arial" w:cs="Arial"/>
          <w:sz w:val="28"/>
          <w:szCs w:val="28"/>
        </w:rPr>
        <w:t> </w:t>
      </w:r>
      <w:proofErr w:type="spellStart"/>
      <w:r w:rsidRPr="00B138D2">
        <w:rPr>
          <w:rFonts w:ascii="Arial" w:hAnsi="Arial" w:cs="Arial"/>
          <w:sz w:val="28"/>
          <w:szCs w:val="28"/>
        </w:rPr>
        <w:t>родителейвсегда</w:t>
      </w:r>
      <w:proofErr w:type="spellEnd"/>
      <w:r w:rsidRPr="00B138D2">
        <w:rPr>
          <w:rFonts w:ascii="Arial" w:hAnsi="Arial" w:cs="Arial"/>
          <w:sz w:val="28"/>
          <w:szCs w:val="28"/>
        </w:rPr>
        <w:t xml:space="preserve">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Зимняя </w:t>
      </w:r>
      <w:proofErr w:type="gramStart"/>
      <w:r w:rsidRPr="00B138D2">
        <w:rPr>
          <w:rFonts w:ascii="Arial" w:hAnsi="Arial" w:cs="Arial"/>
          <w:sz w:val="28"/>
          <w:szCs w:val="28"/>
        </w:rPr>
        <w:t>обувь</w:t>
      </w:r>
      <w:proofErr w:type="gramEnd"/>
      <w:r w:rsidRPr="00B138D2">
        <w:rPr>
          <w:rFonts w:ascii="Arial" w:hAnsi="Arial" w:cs="Arial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A545C" w:rsidRPr="00B138D2" w:rsidRDefault="00CA545C" w:rsidP="00B138D2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B138D2">
        <w:rPr>
          <w:rFonts w:ascii="Arial" w:hAnsi="Arial" w:cs="Arial"/>
          <w:b/>
          <w:color w:val="000099"/>
          <w:sz w:val="28"/>
          <w:szCs w:val="28"/>
          <w:u w:val="single"/>
        </w:rPr>
        <w:t>Зимние забавы и безопасность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У каждой зимней забавы есть и свои особенности, свои правила безопасности.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Катание на санках, ледянках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 xml:space="preserve">Для прогулки на санках ребенка надо одеть </w:t>
      </w:r>
      <w:proofErr w:type="gramStart"/>
      <w:r w:rsidRPr="00B138D2">
        <w:rPr>
          <w:rFonts w:ascii="Arial" w:hAnsi="Arial" w:cs="Arial"/>
          <w:sz w:val="28"/>
          <w:szCs w:val="28"/>
        </w:rPr>
        <w:t>потеплее</w:t>
      </w:r>
      <w:proofErr w:type="gramEnd"/>
      <w:r w:rsidRPr="00B138D2">
        <w:rPr>
          <w:rFonts w:ascii="Arial" w:hAnsi="Arial" w:cs="Arial"/>
          <w:sz w:val="28"/>
          <w:szCs w:val="28"/>
        </w:rPr>
        <w:t>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2. Кататься на санках с горки нежелательно, лучше на ледянках.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4. 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CA545C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6. Кататься на санках стоя нельзя! Опасно привязывать санки друг к другу.</w:t>
      </w:r>
    </w:p>
    <w:p w:rsidR="001C2034" w:rsidRPr="00B138D2" w:rsidRDefault="00CA545C" w:rsidP="00B138D2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</w:t>
      </w:r>
      <w:r w:rsidRPr="00B138D2">
        <w:t xml:space="preserve"> </w:t>
      </w:r>
      <w:r w:rsidRPr="00B138D2">
        <w:rPr>
          <w:rFonts w:ascii="Arial" w:hAnsi="Arial" w:cs="Arial"/>
          <w:sz w:val="28"/>
          <w:szCs w:val="28"/>
        </w:rPr>
        <w:t>дороге с проплешинами асфальта санки едут медленно, поэтому будьте особенно бдительными.</w:t>
      </w:r>
    </w:p>
    <w:p w:rsidR="00CA545C" w:rsidRPr="00B138D2" w:rsidRDefault="00B138D2" w:rsidP="00C65C88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B138D2">
        <w:rPr>
          <w:rFonts w:ascii="Arial" w:hAnsi="Arial" w:cs="Arial"/>
          <w:b/>
          <w:color w:val="000099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-425450</wp:posOffset>
            </wp:positionV>
            <wp:extent cx="7696200" cy="10750550"/>
            <wp:effectExtent l="19050" t="0" r="0" b="0"/>
            <wp:wrapNone/>
            <wp:docPr id="4" name="Рисунок 2" descr="depositphotos_130856358-stock-illustration-blue-background-with-fram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0856358-stock-illustration-blue-background-with-frame-of.jpg"/>
                    <pic:cNvPicPr/>
                  </pic:nvPicPr>
                  <pic:blipFill>
                    <a:blip r:embed="rId6"/>
                    <a:srcRect b="601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45C" w:rsidRPr="00B138D2">
        <w:rPr>
          <w:rFonts w:ascii="Arial" w:hAnsi="Arial" w:cs="Arial"/>
          <w:b/>
          <w:color w:val="000099"/>
          <w:sz w:val="28"/>
          <w:szCs w:val="28"/>
          <w:u w:val="single"/>
        </w:rPr>
        <w:t>Игры около дома</w:t>
      </w:r>
    </w:p>
    <w:p w:rsidR="00CA545C" w:rsidRPr="00C65C88" w:rsidRDefault="00CA545C" w:rsidP="00C65C88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65C88">
        <w:rPr>
          <w:rFonts w:ascii="Arial" w:hAnsi="Arial" w:cs="Arial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CA545C" w:rsidRPr="00C65C88" w:rsidRDefault="00CA545C" w:rsidP="00C65C88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65C88">
        <w:rPr>
          <w:rFonts w:ascii="Arial" w:hAnsi="Arial" w:cs="Arial"/>
          <w:sz w:val="28"/>
          <w:szCs w:val="28"/>
        </w:rPr>
        <w:t>Нежелательно валяться и играть в сугробах. Не позволяйте прыгать в сугроб с высоты. Под свежевыпавшим снегом может быть все что угодно: разбитые бутылки, камень, либо проволока, – да все что угодно!</w:t>
      </w:r>
    </w:p>
    <w:p w:rsidR="00CA545C" w:rsidRPr="00C65C88" w:rsidRDefault="00CA545C" w:rsidP="00C65C88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65C88">
        <w:rPr>
          <w:rFonts w:ascii="Arial" w:hAnsi="Arial" w:cs="Arial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A545C" w:rsidRPr="00C65C88" w:rsidRDefault="00CA545C" w:rsidP="00C65C88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65C88">
        <w:rPr>
          <w:rFonts w:ascii="Arial" w:hAnsi="Arial" w:cs="Arial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C2034" w:rsidRPr="00C65C88" w:rsidRDefault="00CA545C" w:rsidP="00C65C88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65C88">
        <w:rPr>
          <w:rFonts w:ascii="Arial" w:hAnsi="Arial" w:cs="Arial"/>
          <w:sz w:val="28"/>
          <w:szCs w:val="28"/>
        </w:rPr>
        <w:t xml:space="preserve"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</w:t>
      </w:r>
      <w:proofErr w:type="spellStart"/>
      <w:r w:rsidRPr="00C65C88">
        <w:rPr>
          <w:rFonts w:ascii="Arial" w:hAnsi="Arial" w:cs="Arial"/>
          <w:sz w:val="28"/>
          <w:szCs w:val="28"/>
        </w:rPr>
        <w:t>травмы</w:t>
      </w:r>
      <w:proofErr w:type="gramStart"/>
      <w:r w:rsidRPr="00C65C88">
        <w:rPr>
          <w:rFonts w:ascii="Arial" w:hAnsi="Arial" w:cs="Arial"/>
          <w:sz w:val="28"/>
          <w:szCs w:val="28"/>
        </w:rPr>
        <w:t>.Н</w:t>
      </w:r>
      <w:proofErr w:type="gramEnd"/>
      <w:r w:rsidRPr="00C65C88">
        <w:rPr>
          <w:rFonts w:ascii="Arial" w:hAnsi="Arial" w:cs="Arial"/>
          <w:sz w:val="28"/>
          <w:szCs w:val="28"/>
        </w:rPr>
        <w:t>е</w:t>
      </w:r>
      <w:proofErr w:type="spellEnd"/>
      <w:r w:rsidRPr="00C65C88">
        <w:rPr>
          <w:rFonts w:ascii="Arial" w:hAnsi="Arial" w:cs="Arial"/>
          <w:sz w:val="28"/>
          <w:szCs w:val="28"/>
        </w:rPr>
        <w:t xml:space="preserve"> приближаться к зданиям, с которых возможен сход снега, падение наледи и сосулек и не позволять этого детям.</w:t>
      </w:r>
    </w:p>
    <w:p w:rsidR="00CA545C" w:rsidRPr="00C65C88" w:rsidRDefault="00CA545C" w:rsidP="00C65C88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C65C88">
        <w:rPr>
          <w:rFonts w:ascii="Arial" w:hAnsi="Arial" w:cs="Arial"/>
          <w:b/>
          <w:color w:val="000099"/>
          <w:sz w:val="28"/>
          <w:szCs w:val="28"/>
          <w:u w:val="single"/>
        </w:rPr>
        <w:t>Осторожно, гололед!</w:t>
      </w:r>
    </w:p>
    <w:p w:rsidR="00CA545C" w:rsidRPr="00B138D2" w:rsidRDefault="00CA545C" w:rsidP="00C65C88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A545C" w:rsidRPr="00B138D2" w:rsidRDefault="00CA545C" w:rsidP="00C65C88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A545C" w:rsidRPr="00C65C88" w:rsidRDefault="00CA545C" w:rsidP="00C65C88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C65C88">
        <w:rPr>
          <w:rFonts w:ascii="Arial" w:hAnsi="Arial" w:cs="Arial"/>
          <w:b/>
          <w:color w:val="000099"/>
          <w:sz w:val="28"/>
          <w:szCs w:val="28"/>
          <w:u w:val="single"/>
        </w:rPr>
        <w:t>Осторожно, мороз!</w:t>
      </w:r>
    </w:p>
    <w:p w:rsidR="00CA545C" w:rsidRPr="00B138D2" w:rsidRDefault="00CA545C" w:rsidP="00C65C88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1C2034" w:rsidRPr="00C65C88" w:rsidRDefault="00CA545C" w:rsidP="00C65C88">
      <w:pPr>
        <w:spacing w:after="0"/>
        <w:rPr>
          <w:rFonts w:ascii="Arial" w:hAnsi="Arial" w:cs="Arial"/>
          <w:b/>
          <w:color w:val="000099"/>
          <w:sz w:val="28"/>
          <w:szCs w:val="28"/>
          <w:u w:val="single"/>
        </w:rPr>
      </w:pPr>
      <w:r w:rsidRPr="00C65C88">
        <w:rPr>
          <w:rFonts w:ascii="Arial" w:hAnsi="Arial" w:cs="Arial"/>
          <w:b/>
          <w:color w:val="000099"/>
          <w:sz w:val="28"/>
          <w:szCs w:val="28"/>
          <w:u w:val="single"/>
        </w:rPr>
        <w:t>Зимой на водоеме</w:t>
      </w:r>
    </w:p>
    <w:p w:rsidR="00CA545C" w:rsidRPr="00B138D2" w:rsidRDefault="00CA545C" w:rsidP="00C65C88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A545C" w:rsidRPr="00B138D2" w:rsidRDefault="00CA545C" w:rsidP="00C65C88">
      <w:pPr>
        <w:spacing w:after="0"/>
        <w:rPr>
          <w:rFonts w:ascii="Arial" w:hAnsi="Arial" w:cs="Arial"/>
          <w:sz w:val="28"/>
          <w:szCs w:val="28"/>
        </w:rPr>
      </w:pPr>
      <w:r w:rsidRPr="00B138D2">
        <w:rPr>
          <w:rFonts w:ascii="Arial" w:hAnsi="Arial" w:cs="Arial"/>
          <w:sz w:val="28"/>
          <w:szCs w:val="28"/>
        </w:rPr>
        <w:t>Вот основные правила безопасного поведения в зимнее время года, которые следует помнить взрослым и учить детей соблюдать их.</w:t>
      </w:r>
    </w:p>
    <w:p w:rsidR="001C2034" w:rsidRPr="00B138D2" w:rsidRDefault="001C2034" w:rsidP="00C65C88">
      <w:pPr>
        <w:spacing w:after="0"/>
        <w:rPr>
          <w:rFonts w:ascii="Arial" w:hAnsi="Arial" w:cs="Arial"/>
          <w:sz w:val="28"/>
          <w:szCs w:val="28"/>
        </w:rPr>
      </w:pPr>
    </w:p>
    <w:p w:rsidR="00CA545C" w:rsidRPr="00C65C88" w:rsidRDefault="00CA545C" w:rsidP="00C65C88">
      <w:pPr>
        <w:spacing w:after="0"/>
        <w:rPr>
          <w:rFonts w:ascii="Arial" w:hAnsi="Arial" w:cs="Arial"/>
          <w:b/>
          <w:color w:val="000099"/>
          <w:sz w:val="32"/>
          <w:szCs w:val="32"/>
        </w:rPr>
      </w:pPr>
      <w:r w:rsidRPr="00C65C88">
        <w:rPr>
          <w:rFonts w:ascii="Arial" w:hAnsi="Arial" w:cs="Arial"/>
          <w:b/>
          <w:color w:val="000099"/>
          <w:sz w:val="32"/>
          <w:szCs w:val="32"/>
        </w:rPr>
        <w:t>Уважаемые 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A545C" w:rsidRPr="00B138D2" w:rsidRDefault="00CA545C" w:rsidP="00B138D2"/>
    <w:sectPr w:rsidR="00CA545C" w:rsidRPr="00B138D2" w:rsidSect="00EF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4CCF"/>
    <w:multiLevelType w:val="hybridMultilevel"/>
    <w:tmpl w:val="2A464B4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EE2"/>
    <w:rsid w:val="0015581C"/>
    <w:rsid w:val="001C2034"/>
    <w:rsid w:val="002A1E47"/>
    <w:rsid w:val="00550F25"/>
    <w:rsid w:val="008C2165"/>
    <w:rsid w:val="00B138D2"/>
    <w:rsid w:val="00C32B8B"/>
    <w:rsid w:val="00C65C88"/>
    <w:rsid w:val="00CA545C"/>
    <w:rsid w:val="00E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2021-01-27T03:38:00Z</dcterms:created>
  <dcterms:modified xsi:type="dcterms:W3CDTF">2021-01-27T15:25:00Z</dcterms:modified>
</cp:coreProperties>
</file>