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1C" w:rsidRPr="00DC5C1C" w:rsidRDefault="00E65884" w:rsidP="00DC5C1C">
      <w:pPr>
        <w:jc w:val="center"/>
        <w:rPr>
          <w:b/>
          <w:color w:val="FF0000"/>
          <w:sz w:val="32"/>
          <w:szCs w:val="32"/>
        </w:rPr>
      </w:pPr>
      <w:r w:rsidRPr="00DC5C1C">
        <w:rPr>
          <w:b/>
          <w:color w:val="FF0000"/>
          <w:sz w:val="32"/>
          <w:szCs w:val="32"/>
        </w:rPr>
        <w:t xml:space="preserve">Советы воспитателю </w:t>
      </w:r>
    </w:p>
    <w:p w:rsidR="00372DA9" w:rsidRPr="00DC5C1C" w:rsidRDefault="00E65884" w:rsidP="00DC5C1C">
      <w:pPr>
        <w:jc w:val="center"/>
        <w:rPr>
          <w:b/>
          <w:color w:val="FF0000"/>
          <w:sz w:val="32"/>
          <w:szCs w:val="32"/>
        </w:rPr>
      </w:pPr>
      <w:r w:rsidRPr="00DC5C1C">
        <w:rPr>
          <w:b/>
          <w:color w:val="FF0000"/>
          <w:sz w:val="32"/>
          <w:szCs w:val="32"/>
        </w:rPr>
        <w:t>по использованию игрушек разного класса.</w:t>
      </w:r>
    </w:p>
    <w:p w:rsidR="00E65884" w:rsidRDefault="00E65884"/>
    <w:p w:rsidR="00E65884" w:rsidRPr="00F94D9F" w:rsidRDefault="00044949">
      <w:pPr>
        <w:rPr>
          <w:b/>
          <w:i/>
          <w:color w:val="595959" w:themeColor="text1" w:themeTint="A6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-635</wp:posOffset>
            </wp:positionV>
            <wp:extent cx="2589530" cy="1733550"/>
            <wp:effectExtent l="19050" t="0" r="1270" b="0"/>
            <wp:wrapTight wrapText="bothSides">
              <wp:wrapPolygon edited="0">
                <wp:start x="-159" y="0"/>
                <wp:lineTo x="-159" y="21363"/>
                <wp:lineTo x="21611" y="21363"/>
                <wp:lineTo x="21611" y="0"/>
                <wp:lineTo x="-159" y="0"/>
              </wp:wrapPolygon>
            </wp:wrapTight>
            <wp:docPr id="1" name="Рисунок 1" descr="https://kuda-mo.ru/uploads/3a61719fcc78a0225a9eef426f8ac2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da-mo.ru/uploads/3a61719fcc78a0225a9eef426f8ac2c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884" w:rsidRPr="00F94D9F">
        <w:rPr>
          <w:b/>
          <w:i/>
          <w:color w:val="595959" w:themeColor="text1" w:themeTint="A6"/>
          <w:sz w:val="28"/>
          <w:szCs w:val="28"/>
        </w:rPr>
        <w:t>Класс «Народные игрушки».</w:t>
      </w:r>
    </w:p>
    <w:p w:rsidR="00E65884" w:rsidRPr="00DC5C1C" w:rsidRDefault="00E65884" w:rsidP="00E6588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C5C1C">
        <w:rPr>
          <w:sz w:val="28"/>
          <w:szCs w:val="28"/>
        </w:rPr>
        <w:t>располагать народные игрушки в местах доступные для детей;</w:t>
      </w:r>
    </w:p>
    <w:p w:rsidR="00E65884" w:rsidRPr="00DC5C1C" w:rsidRDefault="00E65884" w:rsidP="00E6588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C5C1C">
        <w:rPr>
          <w:sz w:val="28"/>
          <w:szCs w:val="28"/>
        </w:rPr>
        <w:t xml:space="preserve">использовать свистульки в качестве сигнала на утренней зарядке для объявления подготовки к прогулке, начала обеда, полдника и </w:t>
      </w:r>
      <w:proofErr w:type="spellStart"/>
      <w:r w:rsidRPr="00DC5C1C">
        <w:rPr>
          <w:sz w:val="28"/>
          <w:szCs w:val="28"/>
        </w:rPr>
        <w:t>т</w:t>
      </w:r>
      <w:proofErr w:type="gramStart"/>
      <w:r w:rsidRPr="00DC5C1C">
        <w:rPr>
          <w:sz w:val="28"/>
          <w:szCs w:val="28"/>
        </w:rPr>
        <w:t>.д</w:t>
      </w:r>
      <w:proofErr w:type="spellEnd"/>
      <w:proofErr w:type="gramEnd"/>
      <w:r w:rsidRPr="00DC5C1C">
        <w:rPr>
          <w:sz w:val="28"/>
          <w:szCs w:val="28"/>
        </w:rPr>
        <w:t xml:space="preserve"> ;</w:t>
      </w:r>
    </w:p>
    <w:p w:rsidR="00E65884" w:rsidRPr="00DC5C1C" w:rsidRDefault="00E65884" w:rsidP="00E6588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C5C1C">
        <w:rPr>
          <w:sz w:val="28"/>
          <w:szCs w:val="28"/>
        </w:rPr>
        <w:t>организовывать настольный театр, в котором народные игрушки будут выполнять роль действующих лиц;</w:t>
      </w:r>
    </w:p>
    <w:p w:rsidR="00E65884" w:rsidRPr="00DC5C1C" w:rsidRDefault="00E65884" w:rsidP="00E65884">
      <w:pPr>
        <w:pStyle w:val="a3"/>
        <w:numPr>
          <w:ilvl w:val="0"/>
          <w:numId w:val="1"/>
        </w:numPr>
        <w:rPr>
          <w:sz w:val="28"/>
          <w:szCs w:val="28"/>
        </w:rPr>
      </w:pPr>
      <w:r w:rsidRPr="00DC5C1C">
        <w:rPr>
          <w:sz w:val="28"/>
          <w:szCs w:val="28"/>
        </w:rPr>
        <w:t>использовать игрушки при проведении подвижных игр и в качестве «Сюрпризных моментов» на занятиях;</w:t>
      </w:r>
    </w:p>
    <w:p w:rsidR="00E65884" w:rsidRPr="00DC5C1C" w:rsidRDefault="00E65884">
      <w:pPr>
        <w:rPr>
          <w:sz w:val="28"/>
          <w:szCs w:val="28"/>
        </w:rPr>
      </w:pPr>
    </w:p>
    <w:p w:rsidR="00E65884" w:rsidRPr="00F94D9F" w:rsidRDefault="00044949">
      <w:pPr>
        <w:rPr>
          <w:b/>
          <w:i/>
          <w:color w:val="595959" w:themeColor="text1" w:themeTint="A6"/>
          <w:sz w:val="28"/>
          <w:szCs w:val="28"/>
        </w:rPr>
      </w:pPr>
      <w:r>
        <w:rPr>
          <w:b/>
          <w:i/>
          <w:noProof/>
          <w:color w:val="595959" w:themeColor="text1" w:themeTint="A6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155575</wp:posOffset>
            </wp:positionV>
            <wp:extent cx="2395855" cy="2228850"/>
            <wp:effectExtent l="19050" t="0" r="4445" b="0"/>
            <wp:wrapTight wrapText="bothSides">
              <wp:wrapPolygon edited="0">
                <wp:start x="-172" y="0"/>
                <wp:lineTo x="-172" y="21415"/>
                <wp:lineTo x="21640" y="21415"/>
                <wp:lineTo x="21640" y="0"/>
                <wp:lineTo x="-172" y="0"/>
              </wp:wrapPolygon>
            </wp:wrapTight>
            <wp:docPr id="4" name="Рисунок 4" descr="https://umitoy.ru/upload/iblock/bda/bdac83be40dbfbe99018ec96e2389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mitoy.ru/upload/iblock/bda/bdac83be40dbfbe99018ec96e238987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884" w:rsidRPr="00F94D9F">
        <w:rPr>
          <w:b/>
          <w:i/>
          <w:color w:val="595959" w:themeColor="text1" w:themeTint="A6"/>
          <w:sz w:val="28"/>
          <w:szCs w:val="28"/>
        </w:rPr>
        <w:t>Класс «Конструкторы и другие средства моделирования»</w:t>
      </w:r>
    </w:p>
    <w:p w:rsidR="00E65884" w:rsidRPr="00DC5C1C" w:rsidRDefault="00DC5C1C" w:rsidP="00DC5C1C">
      <w:pPr>
        <w:pStyle w:val="a3"/>
        <w:numPr>
          <w:ilvl w:val="0"/>
          <w:numId w:val="3"/>
        </w:numPr>
        <w:rPr>
          <w:sz w:val="28"/>
          <w:szCs w:val="28"/>
        </w:rPr>
      </w:pPr>
      <w:r w:rsidRPr="00DC5C1C">
        <w:rPr>
          <w:sz w:val="28"/>
          <w:szCs w:val="28"/>
        </w:rPr>
        <w:t>и</w:t>
      </w:r>
      <w:r w:rsidR="00E65884" w:rsidRPr="00DC5C1C">
        <w:rPr>
          <w:sz w:val="28"/>
          <w:szCs w:val="28"/>
        </w:rPr>
        <w:t>спользовать конструктор в сюжетно – ролевой игре</w:t>
      </w:r>
      <w:r w:rsidR="0022097A" w:rsidRPr="00DC5C1C">
        <w:rPr>
          <w:sz w:val="28"/>
          <w:szCs w:val="28"/>
        </w:rPr>
        <w:t>: для конструирования мебели, декораций лил персонажей для настольного театра;</w:t>
      </w:r>
    </w:p>
    <w:p w:rsidR="0022097A" w:rsidRPr="00DC5C1C" w:rsidRDefault="00DC5C1C" w:rsidP="00DC5C1C">
      <w:pPr>
        <w:pStyle w:val="a3"/>
        <w:numPr>
          <w:ilvl w:val="0"/>
          <w:numId w:val="3"/>
        </w:numPr>
        <w:rPr>
          <w:sz w:val="28"/>
          <w:szCs w:val="28"/>
        </w:rPr>
      </w:pPr>
      <w:r w:rsidRPr="00DC5C1C">
        <w:rPr>
          <w:sz w:val="28"/>
          <w:szCs w:val="28"/>
        </w:rPr>
        <w:t>использовать</w:t>
      </w:r>
      <w:r w:rsidR="0022097A" w:rsidRPr="00DC5C1C">
        <w:rPr>
          <w:sz w:val="28"/>
          <w:szCs w:val="28"/>
        </w:rPr>
        <w:t xml:space="preserve"> собранные конструкции как предметы заместители режиссёрских играх;</w:t>
      </w:r>
    </w:p>
    <w:p w:rsidR="0022097A" w:rsidRPr="00DC5C1C" w:rsidRDefault="00DC5C1C" w:rsidP="00DC5C1C">
      <w:pPr>
        <w:pStyle w:val="a3"/>
        <w:numPr>
          <w:ilvl w:val="0"/>
          <w:numId w:val="3"/>
        </w:numPr>
        <w:rPr>
          <w:sz w:val="28"/>
          <w:szCs w:val="28"/>
        </w:rPr>
      </w:pPr>
      <w:r w:rsidRPr="00DC5C1C">
        <w:rPr>
          <w:sz w:val="28"/>
          <w:szCs w:val="28"/>
        </w:rPr>
        <w:t>с</w:t>
      </w:r>
      <w:r w:rsidR="0022097A" w:rsidRPr="00DC5C1C">
        <w:rPr>
          <w:sz w:val="28"/>
          <w:szCs w:val="28"/>
        </w:rPr>
        <w:t>обрать из конструктора демонстрационные макеты и использовать их при проведении занятий;</w:t>
      </w:r>
    </w:p>
    <w:p w:rsidR="0022097A" w:rsidRPr="00DC5C1C" w:rsidRDefault="00DC5C1C" w:rsidP="00DC5C1C">
      <w:pPr>
        <w:pStyle w:val="a3"/>
        <w:numPr>
          <w:ilvl w:val="0"/>
          <w:numId w:val="3"/>
        </w:numPr>
        <w:rPr>
          <w:sz w:val="28"/>
          <w:szCs w:val="28"/>
        </w:rPr>
      </w:pPr>
      <w:r w:rsidRPr="00DC5C1C">
        <w:rPr>
          <w:sz w:val="28"/>
          <w:szCs w:val="28"/>
        </w:rPr>
        <w:t>и</w:t>
      </w:r>
      <w:r w:rsidR="0022097A" w:rsidRPr="00DC5C1C">
        <w:rPr>
          <w:sz w:val="28"/>
          <w:szCs w:val="28"/>
        </w:rPr>
        <w:t>спользовать конструкции в играх «Что изменилось?»</w:t>
      </w:r>
      <w:r w:rsidR="00B84127" w:rsidRPr="00DC5C1C">
        <w:rPr>
          <w:sz w:val="28"/>
          <w:szCs w:val="28"/>
        </w:rPr>
        <w:t>, «Найди и промолчи»;</w:t>
      </w:r>
      <w:r w:rsidR="00044949" w:rsidRPr="00044949">
        <w:t xml:space="preserve"> </w:t>
      </w:r>
    </w:p>
    <w:p w:rsidR="00B84127" w:rsidRPr="00DC5C1C" w:rsidRDefault="00B84127" w:rsidP="00DC5C1C">
      <w:pPr>
        <w:ind w:firstLine="60"/>
        <w:rPr>
          <w:sz w:val="28"/>
          <w:szCs w:val="28"/>
        </w:rPr>
      </w:pPr>
    </w:p>
    <w:p w:rsidR="00B84127" w:rsidRPr="00F94D9F" w:rsidRDefault="00044949">
      <w:pPr>
        <w:rPr>
          <w:b/>
          <w:i/>
          <w:color w:val="595959" w:themeColor="text1" w:themeTint="A6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2028825" cy="2028825"/>
            <wp:effectExtent l="19050" t="0" r="9525" b="0"/>
            <wp:wrapTight wrapText="bothSides">
              <wp:wrapPolygon edited="0">
                <wp:start x="-203" y="0"/>
                <wp:lineTo x="-203" y="21499"/>
                <wp:lineTo x="21701" y="21499"/>
                <wp:lineTo x="21701" y="0"/>
                <wp:lineTo x="-203" y="0"/>
              </wp:wrapPolygon>
            </wp:wrapTight>
            <wp:docPr id="7" name="Рисунок 7" descr="https://www.atlant-sport.ru/uploads/main_product_15360695774535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tlant-sport.ru/uploads/main_product_1536069577453513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127" w:rsidRPr="00F94D9F">
        <w:rPr>
          <w:b/>
          <w:i/>
          <w:color w:val="595959" w:themeColor="text1" w:themeTint="A6"/>
          <w:sz w:val="28"/>
          <w:szCs w:val="28"/>
        </w:rPr>
        <w:t>Класс «Спортивные модули и игрушки».</w:t>
      </w:r>
    </w:p>
    <w:p w:rsidR="00B84127" w:rsidRPr="00DC5C1C" w:rsidRDefault="003C0CCF" w:rsidP="003C0CCF">
      <w:pPr>
        <w:pStyle w:val="a3"/>
        <w:numPr>
          <w:ilvl w:val="0"/>
          <w:numId w:val="2"/>
        </w:numPr>
        <w:rPr>
          <w:sz w:val="28"/>
          <w:szCs w:val="28"/>
        </w:rPr>
      </w:pPr>
      <w:r w:rsidRPr="00DC5C1C">
        <w:rPr>
          <w:sz w:val="28"/>
          <w:szCs w:val="28"/>
        </w:rPr>
        <w:t>р</w:t>
      </w:r>
      <w:r w:rsidR="00B84127" w:rsidRPr="00DC5C1C">
        <w:rPr>
          <w:sz w:val="28"/>
          <w:szCs w:val="28"/>
        </w:rPr>
        <w:t>азместить в группах педальные игрушки, «сухой бассейн», качели, прыгалки;</w:t>
      </w:r>
    </w:p>
    <w:p w:rsidR="00B84127" w:rsidRPr="00DC5C1C" w:rsidRDefault="003C0CCF" w:rsidP="003C0CCF">
      <w:pPr>
        <w:pStyle w:val="a3"/>
        <w:numPr>
          <w:ilvl w:val="0"/>
          <w:numId w:val="2"/>
        </w:numPr>
        <w:rPr>
          <w:sz w:val="28"/>
          <w:szCs w:val="28"/>
        </w:rPr>
      </w:pPr>
      <w:r w:rsidRPr="00DC5C1C">
        <w:rPr>
          <w:sz w:val="28"/>
          <w:szCs w:val="28"/>
        </w:rPr>
        <w:t>н</w:t>
      </w:r>
      <w:r w:rsidR="00B84127" w:rsidRPr="00DC5C1C">
        <w:rPr>
          <w:sz w:val="28"/>
          <w:szCs w:val="28"/>
        </w:rPr>
        <w:t>а прогулке и в помещении больше играть в подвижные игры. Организовать в группе «Спортивный центр»;</w:t>
      </w:r>
    </w:p>
    <w:p w:rsidR="00B84127" w:rsidRPr="00DC5C1C" w:rsidRDefault="003C0CCF" w:rsidP="003C0CCF">
      <w:pPr>
        <w:pStyle w:val="a3"/>
        <w:numPr>
          <w:ilvl w:val="0"/>
          <w:numId w:val="2"/>
        </w:numPr>
        <w:rPr>
          <w:sz w:val="28"/>
          <w:szCs w:val="28"/>
        </w:rPr>
      </w:pPr>
      <w:r w:rsidRPr="00DC5C1C">
        <w:rPr>
          <w:sz w:val="28"/>
          <w:szCs w:val="28"/>
        </w:rPr>
        <w:t>п</w:t>
      </w:r>
      <w:r w:rsidR="00B84127" w:rsidRPr="00DC5C1C">
        <w:rPr>
          <w:sz w:val="28"/>
          <w:szCs w:val="28"/>
        </w:rPr>
        <w:t>ривлекать к усастою в спортивных мероприятиях родителей:</w:t>
      </w:r>
    </w:p>
    <w:p w:rsidR="00B84127" w:rsidRPr="00DC5C1C" w:rsidRDefault="003C0CCF" w:rsidP="003C0CCF">
      <w:pPr>
        <w:pStyle w:val="a3"/>
        <w:numPr>
          <w:ilvl w:val="0"/>
          <w:numId w:val="2"/>
        </w:numPr>
        <w:rPr>
          <w:sz w:val="28"/>
          <w:szCs w:val="28"/>
        </w:rPr>
      </w:pPr>
      <w:r w:rsidRPr="00DC5C1C">
        <w:rPr>
          <w:sz w:val="28"/>
          <w:szCs w:val="28"/>
        </w:rPr>
        <w:t>о</w:t>
      </w:r>
      <w:r w:rsidR="00B84127" w:rsidRPr="00DC5C1C">
        <w:rPr>
          <w:sz w:val="28"/>
          <w:szCs w:val="28"/>
        </w:rPr>
        <w:t xml:space="preserve">формить табло «Спортивных достижений» и отражать на нем индивидуальные ротанговые баллы детей по результатам </w:t>
      </w:r>
      <w:r w:rsidR="0070393C" w:rsidRPr="00DC5C1C">
        <w:rPr>
          <w:sz w:val="28"/>
          <w:szCs w:val="28"/>
        </w:rPr>
        <w:t>спортивных соревнований,</w:t>
      </w:r>
      <w:r w:rsidR="00B84127" w:rsidRPr="00DC5C1C">
        <w:rPr>
          <w:sz w:val="28"/>
          <w:szCs w:val="28"/>
        </w:rPr>
        <w:t xml:space="preserve"> проведенных за неделю</w:t>
      </w:r>
      <w:r w:rsidR="0070393C" w:rsidRPr="00DC5C1C">
        <w:rPr>
          <w:sz w:val="28"/>
          <w:szCs w:val="28"/>
        </w:rPr>
        <w:t>;</w:t>
      </w:r>
    </w:p>
    <w:p w:rsidR="00DC5C1C" w:rsidRDefault="00DC5C1C" w:rsidP="00DC5C1C">
      <w:pPr>
        <w:rPr>
          <w:b/>
          <w:i/>
          <w:color w:val="FF0000"/>
          <w:sz w:val="28"/>
          <w:szCs w:val="28"/>
        </w:rPr>
      </w:pPr>
    </w:p>
    <w:p w:rsidR="00044949" w:rsidRDefault="00044949">
      <w:pPr>
        <w:rPr>
          <w:b/>
          <w:i/>
          <w:color w:val="595959" w:themeColor="text1" w:themeTint="A6"/>
          <w:sz w:val="28"/>
          <w:szCs w:val="28"/>
        </w:rPr>
      </w:pPr>
      <w:r>
        <w:rPr>
          <w:b/>
          <w:i/>
          <w:color w:val="595959" w:themeColor="text1" w:themeTint="A6"/>
          <w:sz w:val="28"/>
          <w:szCs w:val="28"/>
        </w:rPr>
        <w:br w:type="page"/>
      </w:r>
    </w:p>
    <w:p w:rsidR="0070393C" w:rsidRPr="00F94D9F" w:rsidRDefault="0070393C" w:rsidP="00DC5C1C">
      <w:pPr>
        <w:rPr>
          <w:b/>
          <w:i/>
          <w:color w:val="595959" w:themeColor="text1" w:themeTint="A6"/>
          <w:sz w:val="28"/>
          <w:szCs w:val="28"/>
        </w:rPr>
      </w:pPr>
      <w:r w:rsidRPr="00F94D9F">
        <w:rPr>
          <w:b/>
          <w:i/>
          <w:color w:val="595959" w:themeColor="text1" w:themeTint="A6"/>
          <w:sz w:val="28"/>
          <w:szCs w:val="28"/>
        </w:rPr>
        <w:lastRenderedPageBreak/>
        <w:t>Класс «Сюжетно – ролевые игрушки и принадлежности к ним».</w:t>
      </w:r>
    </w:p>
    <w:p w:rsidR="0070393C" w:rsidRPr="00DC5C1C" w:rsidRDefault="00044949" w:rsidP="003C0CC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118110</wp:posOffset>
            </wp:positionV>
            <wp:extent cx="2600325" cy="2257425"/>
            <wp:effectExtent l="19050" t="0" r="9525" b="0"/>
            <wp:wrapTight wrapText="bothSides">
              <wp:wrapPolygon edited="0">
                <wp:start x="-158" y="0"/>
                <wp:lineTo x="-158" y="21509"/>
                <wp:lineTo x="21679" y="21509"/>
                <wp:lineTo x="21679" y="0"/>
                <wp:lineTo x="-158" y="0"/>
              </wp:wrapPolygon>
            </wp:wrapTight>
            <wp:docPr id="10" name="Рисунок 10" descr="https://cdn1.ozone.ru/multimedia/1013717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1.ozone.ru/multimedia/10137174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93C" w:rsidRPr="00DC5C1C">
        <w:rPr>
          <w:sz w:val="28"/>
          <w:szCs w:val="28"/>
        </w:rPr>
        <w:t>Вместе с детьми создать настольный театр, в котором героями сюжетов станут куклы, а реквизиты разные игрушки;</w:t>
      </w:r>
      <w:r w:rsidRPr="00044949">
        <w:t xml:space="preserve"> </w:t>
      </w:r>
    </w:p>
    <w:p w:rsidR="0070393C" w:rsidRPr="00DC5C1C" w:rsidRDefault="0070393C" w:rsidP="003C0CCF">
      <w:pPr>
        <w:pStyle w:val="a3"/>
        <w:numPr>
          <w:ilvl w:val="0"/>
          <w:numId w:val="2"/>
        </w:numPr>
        <w:rPr>
          <w:sz w:val="28"/>
          <w:szCs w:val="28"/>
        </w:rPr>
      </w:pPr>
      <w:r w:rsidRPr="00DC5C1C">
        <w:rPr>
          <w:sz w:val="28"/>
          <w:szCs w:val="28"/>
        </w:rPr>
        <w:t>Использовать кукол в «Сюрпризных моментах»;</w:t>
      </w:r>
    </w:p>
    <w:p w:rsidR="0070393C" w:rsidRPr="00DC5C1C" w:rsidRDefault="0070393C" w:rsidP="003C0CCF">
      <w:pPr>
        <w:pStyle w:val="a3"/>
        <w:numPr>
          <w:ilvl w:val="0"/>
          <w:numId w:val="2"/>
        </w:numPr>
        <w:rPr>
          <w:sz w:val="28"/>
          <w:szCs w:val="28"/>
        </w:rPr>
      </w:pPr>
      <w:r w:rsidRPr="00DC5C1C">
        <w:rPr>
          <w:sz w:val="28"/>
          <w:szCs w:val="28"/>
        </w:rPr>
        <w:t>Периодически менять расположение игрушек в группе;</w:t>
      </w:r>
    </w:p>
    <w:p w:rsidR="0070393C" w:rsidRPr="00DC5C1C" w:rsidRDefault="0070393C" w:rsidP="003C0CCF">
      <w:pPr>
        <w:pStyle w:val="a3"/>
        <w:numPr>
          <w:ilvl w:val="0"/>
          <w:numId w:val="2"/>
        </w:numPr>
        <w:rPr>
          <w:sz w:val="28"/>
          <w:szCs w:val="28"/>
        </w:rPr>
      </w:pPr>
      <w:r w:rsidRPr="00DC5C1C">
        <w:rPr>
          <w:sz w:val="28"/>
          <w:szCs w:val="28"/>
        </w:rPr>
        <w:t xml:space="preserve">Заменить кухонными </w:t>
      </w:r>
      <w:r w:rsidR="003250E8" w:rsidRPr="00DC5C1C">
        <w:rPr>
          <w:sz w:val="28"/>
          <w:szCs w:val="28"/>
        </w:rPr>
        <w:t>аксессуары</w:t>
      </w:r>
      <w:r w:rsidR="003C0CCF" w:rsidRPr="00DC5C1C">
        <w:rPr>
          <w:sz w:val="28"/>
          <w:szCs w:val="28"/>
        </w:rPr>
        <w:t xml:space="preserve"> аналогичными, но соизмеримыми с размерами самого ребенка</w:t>
      </w:r>
    </w:p>
    <w:p w:rsidR="0070393C" w:rsidRPr="00DC5C1C" w:rsidRDefault="0070393C">
      <w:pPr>
        <w:rPr>
          <w:sz w:val="28"/>
          <w:szCs w:val="28"/>
        </w:rPr>
      </w:pPr>
    </w:p>
    <w:p w:rsidR="00B84127" w:rsidRPr="00DC5C1C" w:rsidRDefault="00B84127">
      <w:pPr>
        <w:rPr>
          <w:sz w:val="28"/>
          <w:szCs w:val="28"/>
        </w:rPr>
      </w:pPr>
    </w:p>
    <w:p w:rsidR="00B84127" w:rsidRPr="00DC5C1C" w:rsidRDefault="00B84127">
      <w:pPr>
        <w:rPr>
          <w:sz w:val="28"/>
          <w:szCs w:val="28"/>
        </w:rPr>
      </w:pPr>
    </w:p>
    <w:p w:rsidR="0022097A" w:rsidRPr="00DC5C1C" w:rsidRDefault="0022097A">
      <w:pPr>
        <w:rPr>
          <w:sz w:val="28"/>
          <w:szCs w:val="28"/>
        </w:rPr>
      </w:pPr>
      <w:bookmarkStart w:id="0" w:name="_GoBack"/>
      <w:bookmarkEnd w:id="0"/>
    </w:p>
    <w:p w:rsidR="00E65884" w:rsidRPr="00DC5C1C" w:rsidRDefault="00E65884">
      <w:pPr>
        <w:rPr>
          <w:sz w:val="28"/>
          <w:szCs w:val="28"/>
        </w:rPr>
      </w:pPr>
    </w:p>
    <w:p w:rsidR="00E65884" w:rsidRPr="00DC5C1C" w:rsidRDefault="00E65884">
      <w:pPr>
        <w:rPr>
          <w:sz w:val="28"/>
          <w:szCs w:val="28"/>
        </w:rPr>
      </w:pPr>
    </w:p>
    <w:sectPr w:rsidR="00E65884" w:rsidRPr="00DC5C1C" w:rsidSect="0014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DA5"/>
    <w:multiLevelType w:val="hybridMultilevel"/>
    <w:tmpl w:val="918C2E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32525"/>
    <w:multiLevelType w:val="hybridMultilevel"/>
    <w:tmpl w:val="48AEB8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0086D"/>
    <w:multiLevelType w:val="hybridMultilevel"/>
    <w:tmpl w:val="B68492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884"/>
    <w:rsid w:val="00044949"/>
    <w:rsid w:val="001413CA"/>
    <w:rsid w:val="0022097A"/>
    <w:rsid w:val="003250E8"/>
    <w:rsid w:val="003C0CCF"/>
    <w:rsid w:val="005D6B5C"/>
    <w:rsid w:val="0070393C"/>
    <w:rsid w:val="00760E7C"/>
    <w:rsid w:val="009A7195"/>
    <w:rsid w:val="00B84127"/>
    <w:rsid w:val="00DC5C1C"/>
    <w:rsid w:val="00DD4B48"/>
    <w:rsid w:val="00E65884"/>
    <w:rsid w:val="00F94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8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9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2020-07-23T06:18:00Z</dcterms:created>
  <dcterms:modified xsi:type="dcterms:W3CDTF">2020-07-27T08:36:00Z</dcterms:modified>
</cp:coreProperties>
</file>