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D1" w:rsidRDefault="00F523D1" w:rsidP="007E4727">
      <w:pPr>
        <w:tabs>
          <w:tab w:val="left" w:pos="3870"/>
        </w:tabs>
        <w:spacing w:after="0" w:line="240" w:lineRule="auto"/>
        <w:ind w:left="0" w:firstLine="709"/>
        <w:jc w:val="center"/>
        <w:rPr>
          <w:sz w:val="22"/>
        </w:rPr>
      </w:pPr>
      <w:bookmarkStart w:id="0" w:name="_GoBack"/>
      <w:bookmarkEnd w:id="0"/>
    </w:p>
    <w:p w:rsidR="00B56EDA" w:rsidRPr="00BE0BE1" w:rsidRDefault="007E4727" w:rsidP="007E4727">
      <w:pPr>
        <w:tabs>
          <w:tab w:val="left" w:pos="3870"/>
        </w:tabs>
        <w:spacing w:after="0" w:line="240" w:lineRule="auto"/>
        <w:ind w:left="0" w:firstLine="709"/>
        <w:jc w:val="center"/>
        <w:rPr>
          <w:b/>
          <w:sz w:val="22"/>
        </w:rPr>
      </w:pPr>
      <w:r w:rsidRPr="00BE0BE1">
        <w:rPr>
          <w:b/>
          <w:sz w:val="22"/>
        </w:rPr>
        <w:t xml:space="preserve">Памятка </w:t>
      </w:r>
      <w:r w:rsidRPr="00BE0BE1">
        <w:rPr>
          <w:b/>
          <w:bCs/>
          <w:color w:val="232629"/>
          <w:kern w:val="36"/>
          <w:sz w:val="24"/>
          <w:szCs w:val="24"/>
        </w:rPr>
        <w:t>по профилактике пневмонии</w:t>
      </w:r>
    </w:p>
    <w:p w:rsidR="000B6011" w:rsidRDefault="000B6011" w:rsidP="00EC6B4C">
      <w:pPr>
        <w:spacing w:after="0" w:line="240" w:lineRule="auto"/>
        <w:ind w:left="0" w:firstLine="709"/>
        <w:rPr>
          <w:sz w:val="22"/>
        </w:rPr>
      </w:pPr>
    </w:p>
    <w:p w:rsidR="00364AAB" w:rsidRPr="00053E32" w:rsidRDefault="00364AAB" w:rsidP="00BE0BE1">
      <w:pPr>
        <w:spacing w:after="0" w:line="240" w:lineRule="auto"/>
        <w:ind w:left="0" w:firstLine="709"/>
        <w:outlineLvl w:val="0"/>
        <w:rPr>
          <w:b/>
          <w:bCs/>
          <w:color w:val="232629"/>
          <w:kern w:val="36"/>
          <w:sz w:val="24"/>
          <w:szCs w:val="24"/>
        </w:rPr>
      </w:pPr>
      <w:r w:rsidRPr="00053E32">
        <w:rPr>
          <w:b/>
          <w:bCs/>
          <w:color w:val="232629"/>
          <w:kern w:val="36"/>
          <w:sz w:val="24"/>
          <w:szCs w:val="24"/>
        </w:rPr>
        <w:t>Рекомендации по профилактике пневмонии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Как распознать и предупредить опасное заболевание.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Если соблюдать постельный режим и другие рекомендации врача, простуда проходит за 5–7 дней. Но при недостаточном внимании к своему здоровью и наличии сопутствующих заболеваний могут возникнуть опасные осложнения. Одно из них – пневмония.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b/>
          <w:bCs/>
          <w:color w:val="232629"/>
          <w:sz w:val="24"/>
          <w:szCs w:val="24"/>
        </w:rPr>
        <w:t>Пневмония</w:t>
      </w:r>
      <w:r w:rsidR="00BE0BE1">
        <w:rPr>
          <w:color w:val="232629"/>
          <w:sz w:val="24"/>
          <w:szCs w:val="24"/>
        </w:rPr>
        <w:t xml:space="preserve"> </w:t>
      </w:r>
      <w:r w:rsidRPr="00053E32">
        <w:rPr>
          <w:color w:val="232629"/>
          <w:sz w:val="24"/>
          <w:szCs w:val="24"/>
        </w:rPr>
        <w:t>– это воспаление легочной ткани, как правило, инфекционного происхождения. Заболеть пневмонией можно в любом возрасте, но более уязвимы дети до пяти лет и пожилые люди.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Среди</w:t>
      </w:r>
      <w:r w:rsidR="00BE0BE1">
        <w:rPr>
          <w:color w:val="232629"/>
          <w:sz w:val="24"/>
          <w:szCs w:val="24"/>
        </w:rPr>
        <w:t xml:space="preserve"> </w:t>
      </w:r>
      <w:r w:rsidRPr="00053E32">
        <w:rPr>
          <w:b/>
          <w:bCs/>
          <w:color w:val="232629"/>
          <w:sz w:val="24"/>
          <w:szCs w:val="24"/>
        </w:rPr>
        <w:t>факторов риска развития пневмонии</w:t>
      </w:r>
      <w:r w:rsidR="00BE0BE1">
        <w:rPr>
          <w:color w:val="232629"/>
          <w:sz w:val="24"/>
          <w:szCs w:val="24"/>
        </w:rPr>
        <w:t xml:space="preserve"> </w:t>
      </w:r>
      <w:r w:rsidRPr="00053E32">
        <w:rPr>
          <w:color w:val="232629"/>
          <w:sz w:val="24"/>
          <w:szCs w:val="24"/>
        </w:rPr>
        <w:t xml:space="preserve">отмечается наличие у человека бронхиальной астмы, </w:t>
      </w:r>
      <w:proofErr w:type="spellStart"/>
      <w:r w:rsidRPr="00053E32">
        <w:rPr>
          <w:color w:val="232629"/>
          <w:sz w:val="24"/>
          <w:szCs w:val="24"/>
        </w:rPr>
        <w:t>иммунодефицитных</w:t>
      </w:r>
      <w:proofErr w:type="spellEnd"/>
      <w:r w:rsidRPr="00053E32">
        <w:rPr>
          <w:color w:val="232629"/>
          <w:sz w:val="24"/>
          <w:szCs w:val="24"/>
        </w:rPr>
        <w:t xml:space="preserve"> состояний, сахарного диабета, различных заболеваний сердечно-сосудистой системы. 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Тяжелые условия труда, недостаточное питание, низкий уровень жизни, неблагоприятные бытовые условия также являются</w:t>
      </w:r>
      <w:r w:rsidR="00BE0BE1">
        <w:rPr>
          <w:color w:val="232629"/>
          <w:sz w:val="24"/>
          <w:szCs w:val="24"/>
        </w:rPr>
        <w:t xml:space="preserve"> </w:t>
      </w:r>
      <w:r w:rsidRPr="00053E32">
        <w:rPr>
          <w:b/>
          <w:bCs/>
          <w:color w:val="232629"/>
          <w:sz w:val="24"/>
          <w:szCs w:val="24"/>
        </w:rPr>
        <w:t>факторами, провоцирующими пневмонию.</w:t>
      </w:r>
      <w:r w:rsidR="00BE0BE1" w:rsidRPr="00053E32">
        <w:rPr>
          <w:color w:val="232629"/>
          <w:sz w:val="24"/>
          <w:szCs w:val="24"/>
        </w:rPr>
        <w:t xml:space="preserve"> </w:t>
      </w:r>
      <w:r w:rsidRPr="00053E32">
        <w:rPr>
          <w:color w:val="232629"/>
          <w:sz w:val="24"/>
          <w:szCs w:val="24"/>
        </w:rPr>
        <w:t>Воспаление легких часто маскируется под грипп или другие ОРВИ. Спровоцировать ее могут любые вирусы и бактерии, в том числе вирусы кори, ветрянки, грибковые заболевания.</w:t>
      </w:r>
      <w:r w:rsidR="00BE0BE1" w:rsidRPr="00053E32">
        <w:rPr>
          <w:color w:val="232629"/>
          <w:sz w:val="24"/>
          <w:szCs w:val="24"/>
        </w:rPr>
        <w:t xml:space="preserve"> </w:t>
      </w:r>
      <w:r w:rsidRPr="00053E32">
        <w:rPr>
          <w:color w:val="232629"/>
          <w:sz w:val="24"/>
          <w:szCs w:val="24"/>
        </w:rPr>
        <w:t>Обычно</w:t>
      </w:r>
      <w:r w:rsidR="00BE0BE1">
        <w:rPr>
          <w:color w:val="232629"/>
          <w:sz w:val="24"/>
          <w:szCs w:val="24"/>
        </w:rPr>
        <w:t xml:space="preserve"> </w:t>
      </w:r>
      <w:r w:rsidRPr="00053E32">
        <w:rPr>
          <w:b/>
          <w:bCs/>
          <w:color w:val="232629"/>
          <w:sz w:val="24"/>
          <w:szCs w:val="24"/>
        </w:rPr>
        <w:t>воспаление легких развивается как осложнение респираторно-вирусных инфекций,</w:t>
      </w:r>
      <w:r w:rsidR="00BE0BE1">
        <w:rPr>
          <w:color w:val="232629"/>
          <w:sz w:val="24"/>
          <w:szCs w:val="24"/>
        </w:rPr>
        <w:t xml:space="preserve"> </w:t>
      </w:r>
      <w:r w:rsidRPr="00053E32">
        <w:rPr>
          <w:color w:val="232629"/>
          <w:sz w:val="24"/>
          <w:szCs w:val="24"/>
        </w:rPr>
        <w:t>поэтому так важно при ОРВИ соблюдать постельный режим и выполнять все назначения врача.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b/>
          <w:bCs/>
          <w:color w:val="232629"/>
          <w:sz w:val="24"/>
          <w:szCs w:val="24"/>
        </w:rPr>
        <w:t>Следует насторожиться, если у вас или у вашего ребенка:</w:t>
      </w:r>
      <w:r w:rsidR="00BE0BE1">
        <w:rPr>
          <w:b/>
          <w:bCs/>
          <w:color w:val="232629"/>
          <w:sz w:val="24"/>
          <w:szCs w:val="24"/>
        </w:rPr>
        <w:t xml:space="preserve"> 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на 3–5-й день от начала ОРВИ наступает резкое ухудшение самочувствия;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наблюдается затянувшийся кашель и небольшой (как правило, до 38 °C) подъем температуры, при этом сильная слабость, повышенная потливость и выраженное общее недомогание;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ощущение колющих болей в боку или спине, которые усиливаются при кашле и вдохе;</w:t>
      </w:r>
      <w:r w:rsidR="00BE0BE1" w:rsidRPr="00BE0BE1">
        <w:rPr>
          <w:color w:val="232629"/>
          <w:sz w:val="24"/>
          <w:szCs w:val="24"/>
        </w:rPr>
        <w:t xml:space="preserve"> 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отсутствие эффекта от приема традиционных жаропонижающих средств;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ощущение нехватки воздуха при дыхании.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При появлении опасных симптомов не занимайтесь самолечением, а обратитесь к врачу.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b/>
          <w:bCs/>
          <w:color w:val="232629"/>
          <w:sz w:val="24"/>
          <w:szCs w:val="24"/>
        </w:rPr>
        <w:t>Профилактика пневмонии: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иммунизация против заболеваний, способных привести к пневмонии: гемофильной и пневмококковой инфекции, гриппа, кори, коклюша;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своевременное лечение простудных заболеваний;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сбалансированное питание;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закаливание;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оптимальная физическая активность;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отказ от вредных привычек, в том числе от курения;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соблюдение режима труда и отдыха;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 xml:space="preserve">своевременное лечение других заболеваний, способствующих развитию пневмонии (бронхиальная астма, хроническая </w:t>
      </w:r>
      <w:proofErr w:type="spellStart"/>
      <w:r w:rsidRPr="00053E32">
        <w:rPr>
          <w:color w:val="232629"/>
          <w:sz w:val="24"/>
          <w:szCs w:val="24"/>
        </w:rPr>
        <w:t>обструктивная</w:t>
      </w:r>
      <w:proofErr w:type="spellEnd"/>
      <w:r w:rsidRPr="00053E32">
        <w:rPr>
          <w:color w:val="232629"/>
          <w:sz w:val="24"/>
          <w:szCs w:val="24"/>
        </w:rPr>
        <w:t xml:space="preserve"> болезнь легких).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Будьте внимательны к своему здоровью! Помните, что пневмонию легче предотвратить, чем потом вылечить.</w:t>
      </w:r>
    </w:p>
    <w:p w:rsidR="00364AAB" w:rsidRDefault="00364AAB" w:rsidP="00EC6B4C">
      <w:pPr>
        <w:spacing w:after="0" w:line="240" w:lineRule="auto"/>
        <w:ind w:left="0" w:firstLine="709"/>
      </w:pPr>
    </w:p>
    <w:p w:rsidR="00364AAB" w:rsidRPr="00BE0BE1" w:rsidRDefault="00364AAB" w:rsidP="00EC6B4C">
      <w:pPr>
        <w:spacing w:after="0" w:line="240" w:lineRule="auto"/>
        <w:ind w:left="0" w:firstLine="709"/>
        <w:rPr>
          <w:sz w:val="20"/>
          <w:szCs w:val="20"/>
        </w:rPr>
      </w:pPr>
      <w:r w:rsidRPr="00BE0BE1">
        <w:rPr>
          <w:sz w:val="20"/>
          <w:szCs w:val="20"/>
        </w:rPr>
        <w:t>https://xn--80aqooi4b.xn--p1acf/</w:t>
      </w:r>
      <w:proofErr w:type="spellStart"/>
      <w:r w:rsidRPr="00BE0BE1">
        <w:rPr>
          <w:sz w:val="20"/>
          <w:szCs w:val="20"/>
        </w:rPr>
        <w:t>prevention</w:t>
      </w:r>
      <w:proofErr w:type="spellEnd"/>
      <w:r w:rsidRPr="00BE0BE1">
        <w:rPr>
          <w:sz w:val="20"/>
          <w:szCs w:val="20"/>
        </w:rPr>
        <w:t>/</w:t>
      </w:r>
      <w:proofErr w:type="spellStart"/>
      <w:r w:rsidRPr="00BE0BE1">
        <w:rPr>
          <w:sz w:val="20"/>
          <w:szCs w:val="20"/>
        </w:rPr>
        <w:t>rekomendatsii-po-profilaktike-pnevmonii</w:t>
      </w:r>
      <w:proofErr w:type="spellEnd"/>
      <w:r w:rsidRPr="00BE0BE1">
        <w:rPr>
          <w:sz w:val="20"/>
          <w:szCs w:val="20"/>
        </w:rPr>
        <w:t>/</w:t>
      </w:r>
    </w:p>
    <w:sectPr w:rsidR="00364AAB" w:rsidRPr="00BE0BE1" w:rsidSect="00EC6B4C">
      <w:pgSz w:w="11909" w:h="1684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BC1"/>
    <w:multiLevelType w:val="hybridMultilevel"/>
    <w:tmpl w:val="2FDA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A34BD"/>
    <w:multiLevelType w:val="multilevel"/>
    <w:tmpl w:val="FB989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26B7A"/>
    <w:multiLevelType w:val="multilevel"/>
    <w:tmpl w:val="FF145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F30E73"/>
    <w:multiLevelType w:val="multilevel"/>
    <w:tmpl w:val="043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D1D23"/>
    <w:multiLevelType w:val="hybridMultilevel"/>
    <w:tmpl w:val="E1D06768"/>
    <w:lvl w:ilvl="0" w:tplc="66B49738">
      <w:start w:val="4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85842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2C134C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1C110A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A09DE6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BC97FC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E229A4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F20B82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E25CBA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C51CA6"/>
    <w:multiLevelType w:val="hybridMultilevel"/>
    <w:tmpl w:val="7736ACF8"/>
    <w:lvl w:ilvl="0" w:tplc="14C8B3B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9233F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14C8E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50C8B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F88B7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E4E74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9E85DA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4E310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BA082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C1765A"/>
    <w:multiLevelType w:val="multilevel"/>
    <w:tmpl w:val="6C42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03A"/>
    <w:rsid w:val="00035A5F"/>
    <w:rsid w:val="00070B69"/>
    <w:rsid w:val="0008220B"/>
    <w:rsid w:val="00093392"/>
    <w:rsid w:val="000B6011"/>
    <w:rsid w:val="00120749"/>
    <w:rsid w:val="00140F2E"/>
    <w:rsid w:val="00253265"/>
    <w:rsid w:val="00364AAB"/>
    <w:rsid w:val="00377DB3"/>
    <w:rsid w:val="003A29E3"/>
    <w:rsid w:val="00426B0B"/>
    <w:rsid w:val="004523C3"/>
    <w:rsid w:val="00622F72"/>
    <w:rsid w:val="00654A9E"/>
    <w:rsid w:val="00703F12"/>
    <w:rsid w:val="007C325F"/>
    <w:rsid w:val="007E4727"/>
    <w:rsid w:val="007E631E"/>
    <w:rsid w:val="00A56AC5"/>
    <w:rsid w:val="00B56EDA"/>
    <w:rsid w:val="00BD63AC"/>
    <w:rsid w:val="00BE0BE1"/>
    <w:rsid w:val="00C4703A"/>
    <w:rsid w:val="00C53C18"/>
    <w:rsid w:val="00D642E3"/>
    <w:rsid w:val="00EC6096"/>
    <w:rsid w:val="00EC6B4C"/>
    <w:rsid w:val="00F31E2D"/>
    <w:rsid w:val="00F523D1"/>
    <w:rsid w:val="00FC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20E5-8A2A-4998-B146-4D2AA77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72"/>
    <w:pPr>
      <w:spacing w:after="4" w:line="227" w:lineRule="auto"/>
      <w:ind w:left="3679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7E631E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3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E631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3">
    <w:name w:val="Table Grid"/>
    <w:basedOn w:val="a1"/>
    <w:uiPriority w:val="39"/>
    <w:rsid w:val="00F5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0B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6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Екатерина Павловна</dc:creator>
  <cp:keywords/>
  <cp:lastModifiedBy>Кобелева Екатерина Павловна</cp:lastModifiedBy>
  <cp:revision>32</cp:revision>
  <dcterms:created xsi:type="dcterms:W3CDTF">2023-11-28T05:51:00Z</dcterms:created>
  <dcterms:modified xsi:type="dcterms:W3CDTF">2024-10-03T04:17:00Z</dcterms:modified>
</cp:coreProperties>
</file>