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75" w:rsidRPr="00A95D69" w:rsidRDefault="00652075" w:rsidP="00652075">
      <w:pPr>
        <w:jc w:val="right"/>
        <w:rPr>
          <w:rFonts w:ascii="PT Astra Serif" w:hAnsi="PT Astra Serif"/>
        </w:rPr>
      </w:pPr>
      <w:r w:rsidRPr="00A95D69">
        <w:rPr>
          <w:rFonts w:ascii="PT Astra Serif" w:hAnsi="PT Astra Serif"/>
        </w:rPr>
        <w:t>ПРИЛОЖЕНИЕ</w:t>
      </w:r>
    </w:p>
    <w:p w:rsidR="00652075" w:rsidRPr="00A95D69" w:rsidRDefault="00652075" w:rsidP="00652075">
      <w:pPr>
        <w:spacing w:line="240" w:lineRule="exact"/>
        <w:jc w:val="right"/>
        <w:rPr>
          <w:rFonts w:ascii="PT Astra Serif" w:hAnsi="PT Astra Serif"/>
        </w:rPr>
      </w:pPr>
      <w:r w:rsidRPr="00A95D69">
        <w:rPr>
          <w:rFonts w:ascii="PT Astra Serif" w:hAnsi="PT Astra Serif"/>
        </w:rPr>
        <w:t>к заявке</w:t>
      </w:r>
    </w:p>
    <w:p w:rsidR="00652075" w:rsidRPr="00A95D69" w:rsidRDefault="00652075" w:rsidP="00652075">
      <w:pPr>
        <w:jc w:val="right"/>
        <w:rPr>
          <w:rFonts w:ascii="PT Astra Serif" w:hAnsi="PT Astra Serif"/>
        </w:rPr>
      </w:pPr>
    </w:p>
    <w:p w:rsidR="00652075" w:rsidRPr="00A95D69" w:rsidRDefault="00652075" w:rsidP="00652075">
      <w:pPr>
        <w:jc w:val="right"/>
        <w:rPr>
          <w:rFonts w:ascii="PT Astra Serif" w:hAnsi="PT Astra Serif"/>
        </w:rPr>
      </w:pPr>
    </w:p>
    <w:tbl>
      <w:tblPr>
        <w:tblW w:w="99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45"/>
        <w:gridCol w:w="3827"/>
        <w:gridCol w:w="3011"/>
      </w:tblGrid>
      <w:tr w:rsidR="00652075" w:rsidRPr="00A95D69" w:rsidTr="0052053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652075" w:rsidRPr="00223156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23156">
              <w:rPr>
                <w:rFonts w:ascii="PT Astra Serif" w:eastAsia="Calibri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156">
              <w:rPr>
                <w:rFonts w:ascii="PT Astra Serif" w:eastAsia="Calibri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223156">
              <w:rPr>
                <w:rFonts w:ascii="PT Astra Serif" w:eastAsia="Calibri" w:hAnsi="PT Astra Serif"/>
                <w:sz w:val="22"/>
                <w:szCs w:val="22"/>
              </w:rPr>
              <w:t>/</w:t>
            </w:r>
            <w:proofErr w:type="spellStart"/>
            <w:r w:rsidRPr="00223156">
              <w:rPr>
                <w:rFonts w:ascii="PT Astra Serif" w:eastAsia="Calibri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45" w:type="dxa"/>
            <w:shd w:val="clear" w:color="auto" w:fill="auto"/>
            <w:vAlign w:val="center"/>
          </w:tcPr>
          <w:p w:rsidR="00652075" w:rsidRPr="00223156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23156">
              <w:rPr>
                <w:rFonts w:ascii="PT Astra Serif" w:eastAsia="Calibri" w:hAnsi="PT Astra Serif"/>
                <w:sz w:val="22"/>
                <w:szCs w:val="22"/>
              </w:rPr>
              <w:t>Критерий оценки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2075" w:rsidRPr="00223156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23156">
              <w:rPr>
                <w:rFonts w:ascii="PT Astra Serif" w:eastAsia="Calibri" w:hAnsi="PT Astra Serif"/>
                <w:sz w:val="22"/>
                <w:szCs w:val="22"/>
              </w:rPr>
              <w:t>Максимальное количество ба</w:t>
            </w:r>
            <w:r w:rsidRPr="00223156">
              <w:rPr>
                <w:rFonts w:ascii="PT Astra Serif" w:eastAsia="Calibri" w:hAnsi="PT Astra Serif"/>
                <w:sz w:val="22"/>
                <w:szCs w:val="22"/>
              </w:rPr>
              <w:t>л</w:t>
            </w:r>
            <w:r w:rsidRPr="00223156">
              <w:rPr>
                <w:rFonts w:ascii="PT Astra Serif" w:eastAsia="Calibri" w:hAnsi="PT Astra Serif"/>
                <w:sz w:val="22"/>
                <w:szCs w:val="22"/>
              </w:rPr>
              <w:t>лов</w:t>
            </w:r>
          </w:p>
        </w:tc>
        <w:tc>
          <w:tcPr>
            <w:tcW w:w="3011" w:type="dxa"/>
            <w:vAlign w:val="center"/>
          </w:tcPr>
          <w:p w:rsidR="00652075" w:rsidRPr="00223156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23156">
              <w:rPr>
                <w:rFonts w:ascii="PT Astra Serif" w:hAnsi="PT Astra Serif"/>
                <w:sz w:val="22"/>
                <w:szCs w:val="22"/>
              </w:rPr>
              <w:t>Краткая информация, ссылка на страницы предоставле</w:t>
            </w:r>
            <w:r w:rsidRPr="00223156">
              <w:rPr>
                <w:rFonts w:ascii="PT Astra Serif" w:hAnsi="PT Astra Serif"/>
                <w:sz w:val="22"/>
                <w:szCs w:val="22"/>
              </w:rPr>
              <w:t>н</w:t>
            </w:r>
            <w:r w:rsidRPr="00223156">
              <w:rPr>
                <w:rFonts w:ascii="PT Astra Serif" w:hAnsi="PT Astra Serif"/>
                <w:sz w:val="22"/>
                <w:szCs w:val="22"/>
              </w:rPr>
              <w:t>ных документов</w:t>
            </w:r>
          </w:p>
        </w:tc>
      </w:tr>
      <w:tr w:rsidR="00652075" w:rsidRPr="00A95D69" w:rsidTr="00520533">
        <w:tc>
          <w:tcPr>
            <w:tcW w:w="9958" w:type="dxa"/>
            <w:gridSpan w:val="4"/>
            <w:shd w:val="clear" w:color="auto" w:fill="auto"/>
          </w:tcPr>
          <w:p w:rsidR="00652075" w:rsidRPr="00223156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23156">
              <w:rPr>
                <w:rFonts w:ascii="PT Astra Serif" w:eastAsia="Calibri" w:hAnsi="PT Astra Serif"/>
                <w:sz w:val="22"/>
                <w:szCs w:val="22"/>
              </w:rPr>
              <w:t>1. Критерии оценки деятельности организации</w:t>
            </w:r>
          </w:p>
        </w:tc>
      </w:tr>
      <w:tr w:rsidR="00652075" w:rsidRPr="00A95D69" w:rsidTr="00520533">
        <w:tc>
          <w:tcPr>
            <w:tcW w:w="67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</w:rPr>
            </w:pPr>
            <w:r w:rsidRPr="00A95D69">
              <w:rPr>
                <w:rFonts w:ascii="PT Astra Serif" w:eastAsia="Calibri" w:hAnsi="PT Astra Serif"/>
              </w:rPr>
              <w:t>1.1.</w:t>
            </w:r>
          </w:p>
        </w:tc>
        <w:tc>
          <w:tcPr>
            <w:tcW w:w="2445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в организации документов, регламе</w:t>
            </w:r>
            <w:r w:rsidRPr="00A95D69">
              <w:rPr>
                <w:rFonts w:ascii="PT Astra Serif" w:hAnsi="PT Astra Serif"/>
              </w:rPr>
              <w:t>н</w:t>
            </w:r>
            <w:r w:rsidRPr="00A95D69">
              <w:rPr>
                <w:rFonts w:ascii="PT Astra Serif" w:hAnsi="PT Astra Serif"/>
              </w:rPr>
              <w:t>тирующих наставнич</w:t>
            </w:r>
            <w:r w:rsidRPr="00A95D69">
              <w:rPr>
                <w:rFonts w:ascii="PT Astra Serif" w:hAnsi="PT Astra Serif"/>
              </w:rPr>
              <w:t>е</w:t>
            </w:r>
            <w:r w:rsidRPr="00A95D69">
              <w:rPr>
                <w:rFonts w:ascii="PT Astra Serif" w:hAnsi="PT Astra Serif"/>
              </w:rPr>
              <w:t>скую деятельность</w:t>
            </w:r>
          </w:p>
        </w:tc>
        <w:tc>
          <w:tcPr>
            <w:tcW w:w="3827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до 8 баллов в зависимости от прор</w:t>
            </w:r>
            <w:r w:rsidRPr="00A95D69">
              <w:rPr>
                <w:rFonts w:ascii="PT Astra Serif" w:hAnsi="PT Astra Serif"/>
              </w:rPr>
              <w:t>а</w:t>
            </w:r>
            <w:r w:rsidRPr="00A95D69">
              <w:rPr>
                <w:rFonts w:ascii="PT Astra Serif" w:hAnsi="PT Astra Serif"/>
              </w:rPr>
              <w:t>ботки локальных документов: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отсутствие информации - 0 баллов;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программы обучения наста</w:t>
            </w:r>
            <w:r w:rsidRPr="00A95D69">
              <w:rPr>
                <w:rFonts w:ascii="PT Astra Serif" w:hAnsi="PT Astra Serif"/>
              </w:rPr>
              <w:t>в</w:t>
            </w:r>
            <w:r w:rsidRPr="00A95D69">
              <w:rPr>
                <w:rFonts w:ascii="PT Astra Serif" w:hAnsi="PT Astra Serif"/>
              </w:rPr>
              <w:t>ничеству - 1 балл;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программы адаптации, п</w:t>
            </w:r>
            <w:r w:rsidRPr="00A95D69">
              <w:rPr>
                <w:rFonts w:ascii="PT Astra Serif" w:hAnsi="PT Astra Serif"/>
              </w:rPr>
              <w:t>о</w:t>
            </w:r>
            <w:r w:rsidRPr="00A95D69">
              <w:rPr>
                <w:rFonts w:ascii="PT Astra Serif" w:hAnsi="PT Astra Serif"/>
              </w:rPr>
              <w:t>ложения о наставнической деятельн</w:t>
            </w:r>
            <w:r w:rsidRPr="00A95D69">
              <w:rPr>
                <w:rFonts w:ascii="PT Astra Serif" w:hAnsi="PT Astra Serif"/>
              </w:rPr>
              <w:t>о</w:t>
            </w:r>
            <w:r w:rsidRPr="00A95D69">
              <w:rPr>
                <w:rFonts w:ascii="PT Astra Serif" w:hAnsi="PT Astra Serif"/>
              </w:rPr>
              <w:t>сти, приказов о назначении ше</w:t>
            </w:r>
            <w:r w:rsidRPr="00A95D69">
              <w:rPr>
                <w:rFonts w:ascii="PT Astra Serif" w:hAnsi="PT Astra Serif"/>
              </w:rPr>
              <w:t>ф</w:t>
            </w:r>
            <w:r w:rsidRPr="00A95D69">
              <w:rPr>
                <w:rFonts w:ascii="PT Astra Serif" w:hAnsi="PT Astra Serif"/>
              </w:rPr>
              <w:t>ских пар, иных локальных актов - до 2 баллов;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планов наставнической де</w:t>
            </w:r>
            <w:r w:rsidRPr="00A95D69">
              <w:rPr>
                <w:rFonts w:ascii="PT Astra Serif" w:hAnsi="PT Astra Serif"/>
              </w:rPr>
              <w:t>я</w:t>
            </w:r>
            <w:r w:rsidRPr="00A95D69">
              <w:rPr>
                <w:rFonts w:ascii="PT Astra Serif" w:hAnsi="PT Astra Serif"/>
              </w:rPr>
              <w:t>тельности, программ стажировки, индивидуальных планов работы по</w:t>
            </w:r>
            <w:r w:rsidRPr="00A95D69">
              <w:rPr>
                <w:rFonts w:ascii="PT Astra Serif" w:hAnsi="PT Astra Serif"/>
              </w:rPr>
              <w:t>д</w:t>
            </w:r>
            <w:r w:rsidRPr="00A95D69">
              <w:rPr>
                <w:rFonts w:ascii="PT Astra Serif" w:hAnsi="PT Astra Serif"/>
              </w:rPr>
              <w:t>шефных и т.п. - 1 балл;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оценочных листов деятел</w:t>
            </w:r>
            <w:r w:rsidRPr="00A95D69">
              <w:rPr>
                <w:rFonts w:ascii="PT Astra Serif" w:hAnsi="PT Astra Serif"/>
              </w:rPr>
              <w:t>ь</w:t>
            </w:r>
            <w:r w:rsidRPr="00A95D69">
              <w:rPr>
                <w:rFonts w:ascii="PT Astra Serif" w:hAnsi="PT Astra Serif"/>
              </w:rPr>
              <w:t>ности подшефного (с установленн</w:t>
            </w:r>
            <w:r w:rsidRPr="00A95D69">
              <w:rPr>
                <w:rFonts w:ascii="PT Astra Serif" w:hAnsi="PT Astra Serif"/>
              </w:rPr>
              <w:t>ы</w:t>
            </w:r>
            <w:r w:rsidRPr="00A95D69">
              <w:rPr>
                <w:rFonts w:ascii="PT Astra Serif" w:hAnsi="PT Astra Serif"/>
              </w:rPr>
              <w:t>ми критериями оценки), протоколов, отчетов о результатах работы по н</w:t>
            </w:r>
            <w:r w:rsidRPr="00A95D69">
              <w:rPr>
                <w:rFonts w:ascii="PT Astra Serif" w:hAnsi="PT Astra Serif"/>
              </w:rPr>
              <w:t>а</w:t>
            </w:r>
            <w:r w:rsidRPr="00A95D69">
              <w:rPr>
                <w:rFonts w:ascii="PT Astra Serif" w:hAnsi="PT Astra Serif"/>
              </w:rPr>
              <w:t>ставничеству - до 2 баллов;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proofErr w:type="gramStart"/>
            <w:r w:rsidRPr="00A95D69">
              <w:rPr>
                <w:rFonts w:ascii="PT Astra Serif" w:hAnsi="PT Astra Serif"/>
              </w:rPr>
              <w:t>наличие положения (норм) о матер</w:t>
            </w:r>
            <w:r w:rsidRPr="00A95D69">
              <w:rPr>
                <w:rFonts w:ascii="PT Astra Serif" w:hAnsi="PT Astra Serif"/>
              </w:rPr>
              <w:t>и</w:t>
            </w:r>
            <w:r w:rsidRPr="00A95D69">
              <w:rPr>
                <w:rFonts w:ascii="PT Astra Serif" w:hAnsi="PT Astra Serif"/>
              </w:rPr>
              <w:t>альном (доплаты, единовременные выплаты и т.п.) и нематериальном (знаки отличия, выявление лучших наставников и т.п.) стимулировании за наставническую деятельность - до 2 баллов</w:t>
            </w:r>
            <w:proofErr w:type="gramEnd"/>
          </w:p>
        </w:tc>
        <w:tc>
          <w:tcPr>
            <w:tcW w:w="3011" w:type="dxa"/>
          </w:tcPr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ДОУ разработаны: 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«Положение о наставн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честве» 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4" w:history="1">
              <w:r w:rsidRPr="008844ED">
                <w:rPr>
                  <w:rStyle w:val="a3"/>
                  <w:rFonts w:ascii="PT Astra Serif" w:hAnsi="PT Astra Serif"/>
                </w:rPr>
                <w:t>http://ds37.educrub.ru/?q=node/</w:t>
              </w:r>
              <w:r w:rsidRPr="008844ED">
                <w:rPr>
                  <w:rStyle w:val="a3"/>
                  <w:rFonts w:ascii="PT Astra Serif" w:hAnsi="PT Astra Serif"/>
                </w:rPr>
                <w:t>8</w:t>
              </w:r>
              <w:r w:rsidRPr="008844ED">
                <w:rPr>
                  <w:rStyle w:val="a3"/>
                  <w:rFonts w:ascii="PT Astra Serif" w:hAnsi="PT Astra Serif"/>
                </w:rPr>
                <w:t>35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Приказы по наставнич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ской деятельности.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5" w:history="1">
              <w:r w:rsidRPr="008424EA">
                <w:rPr>
                  <w:rStyle w:val="a3"/>
                  <w:rFonts w:ascii="PT Astra Serif" w:hAnsi="PT Astra Serif"/>
                </w:rPr>
                <w:t>http://ds37.educrub.ru/?q=node/8</w:t>
              </w:r>
              <w:r w:rsidRPr="008424EA">
                <w:rPr>
                  <w:rStyle w:val="a3"/>
                  <w:rFonts w:ascii="PT Astra Serif" w:hAnsi="PT Astra Serif"/>
                </w:rPr>
                <w:t>3</w:t>
              </w:r>
              <w:r w:rsidRPr="008424EA">
                <w:rPr>
                  <w:rStyle w:val="a3"/>
                  <w:rFonts w:ascii="PT Astra Serif" w:hAnsi="PT Astra Serif"/>
                </w:rPr>
                <w:t>5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Персонализированные программы наставнич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ской деятельности педаг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гических работников.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6" w:history="1">
              <w:r w:rsidRPr="008424EA">
                <w:rPr>
                  <w:rStyle w:val="a3"/>
                  <w:rFonts w:ascii="PT Astra Serif" w:hAnsi="PT Astra Serif"/>
                </w:rPr>
                <w:t>http://ds37.educrub.ru/?q=node/835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Оценочные листы де</w:t>
            </w:r>
            <w:r>
              <w:rPr>
                <w:rFonts w:ascii="PT Astra Serif" w:hAnsi="PT Astra Serif"/>
              </w:rPr>
              <w:t>я</w:t>
            </w:r>
            <w:r>
              <w:rPr>
                <w:rFonts w:ascii="PT Astra Serif" w:hAnsi="PT Astra Serif"/>
              </w:rPr>
              <w:t>тельности молодого пед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гога.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7" w:history="1">
              <w:r w:rsidRPr="008424EA">
                <w:rPr>
                  <w:rStyle w:val="a3"/>
                  <w:rFonts w:ascii="PT Astra Serif" w:hAnsi="PT Astra Serif"/>
                </w:rPr>
                <w:t>http://ds37.educrub.ru/?q=node/835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Отчеты о результатах наставнической деятельн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сти.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8" w:history="1">
              <w:r w:rsidRPr="008424EA">
                <w:rPr>
                  <w:rStyle w:val="a3"/>
                  <w:rFonts w:ascii="PT Astra Serif" w:hAnsi="PT Astra Serif"/>
                </w:rPr>
                <w:t>http://ds37.educrub.ru/?q=node/835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Механизм стимулиров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ния педагогических работников отражен в пол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жении о наставничестве (пункт 10) </w:t>
            </w:r>
            <w:hyperlink r:id="rId9" w:history="1">
              <w:r w:rsidRPr="008844ED">
                <w:rPr>
                  <w:rStyle w:val="a3"/>
                  <w:rFonts w:ascii="PT Astra Serif" w:hAnsi="PT Astra Serif"/>
                </w:rPr>
                <w:t>http://</w:t>
              </w:r>
              <w:r w:rsidRPr="008844ED">
                <w:rPr>
                  <w:rStyle w:val="a3"/>
                  <w:rFonts w:ascii="PT Astra Serif" w:hAnsi="PT Astra Serif"/>
                </w:rPr>
                <w:t>d</w:t>
              </w:r>
              <w:r w:rsidRPr="008844ED">
                <w:rPr>
                  <w:rStyle w:val="a3"/>
                  <w:rFonts w:ascii="PT Astra Serif" w:hAnsi="PT Astra Serif"/>
                </w:rPr>
                <w:t>s37.educrub.ru/?q=node/835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</w:p>
        </w:tc>
      </w:tr>
      <w:tr w:rsidR="00652075" w:rsidRPr="00A95D69" w:rsidTr="00520533">
        <w:tc>
          <w:tcPr>
            <w:tcW w:w="67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</w:rPr>
            </w:pPr>
            <w:r w:rsidRPr="00A95D69">
              <w:rPr>
                <w:rFonts w:ascii="PT Astra Serif" w:eastAsia="Calibri" w:hAnsi="PT Astra Serif"/>
              </w:rPr>
              <w:t>1.2.</w:t>
            </w:r>
          </w:p>
        </w:tc>
        <w:tc>
          <w:tcPr>
            <w:tcW w:w="2445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трудовой д</w:t>
            </w:r>
            <w:r w:rsidRPr="00A95D69">
              <w:rPr>
                <w:rFonts w:ascii="PT Astra Serif" w:hAnsi="PT Astra Serif"/>
              </w:rPr>
              <w:t>и</w:t>
            </w:r>
            <w:r w:rsidRPr="00A95D69">
              <w:rPr>
                <w:rFonts w:ascii="PT Astra Serif" w:hAnsi="PT Astra Serif"/>
              </w:rPr>
              <w:t>настии у конкурсанта</w:t>
            </w:r>
          </w:p>
        </w:tc>
        <w:tc>
          <w:tcPr>
            <w:tcW w:w="3827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до 1 балла: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отсутствие трудовой династии - 0 баллов;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трудовой династии - 1 балл</w:t>
            </w:r>
          </w:p>
        </w:tc>
        <w:tc>
          <w:tcPr>
            <w:tcW w:w="3011" w:type="dxa"/>
          </w:tcPr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Трудовой династии у ко</w:t>
            </w: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курсанта нет.</w:t>
            </w:r>
          </w:p>
        </w:tc>
      </w:tr>
      <w:tr w:rsidR="00652075" w:rsidRPr="00BD506C" w:rsidTr="00520533">
        <w:tc>
          <w:tcPr>
            <w:tcW w:w="67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</w:rPr>
            </w:pPr>
            <w:r w:rsidRPr="00A95D69">
              <w:rPr>
                <w:rFonts w:ascii="PT Astra Serif" w:eastAsia="Calibri" w:hAnsi="PT Astra Serif"/>
              </w:rPr>
              <w:t>1.3.</w:t>
            </w:r>
          </w:p>
        </w:tc>
        <w:tc>
          <w:tcPr>
            <w:tcW w:w="2445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Публичное распр</w:t>
            </w:r>
            <w:r w:rsidRPr="00A95D69">
              <w:rPr>
                <w:rFonts w:ascii="PT Astra Serif" w:hAnsi="PT Astra Serif"/>
              </w:rPr>
              <w:t>о</w:t>
            </w:r>
            <w:r w:rsidRPr="00A95D69">
              <w:rPr>
                <w:rFonts w:ascii="PT Astra Serif" w:hAnsi="PT Astra Serif"/>
              </w:rPr>
              <w:t>странение полож</w:t>
            </w:r>
            <w:r w:rsidRPr="00A95D69">
              <w:rPr>
                <w:rFonts w:ascii="PT Astra Serif" w:hAnsi="PT Astra Serif"/>
              </w:rPr>
              <w:t>и</w:t>
            </w:r>
            <w:r w:rsidRPr="00A95D69">
              <w:rPr>
                <w:rFonts w:ascii="PT Astra Serif" w:hAnsi="PT Astra Serif"/>
              </w:rPr>
              <w:t>тельного опыта н</w:t>
            </w:r>
            <w:r w:rsidRPr="00A95D69">
              <w:rPr>
                <w:rFonts w:ascii="PT Astra Serif" w:hAnsi="PT Astra Serif"/>
              </w:rPr>
              <w:t>а</w:t>
            </w:r>
            <w:r w:rsidRPr="00A95D69">
              <w:rPr>
                <w:rFonts w:ascii="PT Astra Serif" w:hAnsi="PT Astra Serif"/>
              </w:rPr>
              <w:t xml:space="preserve">ставника (размещение информации в СМИ, на </w:t>
            </w:r>
            <w:proofErr w:type="spellStart"/>
            <w:r w:rsidRPr="00A95D69">
              <w:rPr>
                <w:rFonts w:ascii="PT Astra Serif" w:hAnsi="PT Astra Serif"/>
              </w:rPr>
              <w:t>интернет-ресурсах</w:t>
            </w:r>
            <w:proofErr w:type="spellEnd"/>
            <w:r w:rsidRPr="00A95D69">
              <w:rPr>
                <w:rFonts w:ascii="PT Astra Serif" w:hAnsi="PT Astra Serif"/>
              </w:rPr>
              <w:t>, и</w:t>
            </w:r>
            <w:r w:rsidRPr="00A95D69">
              <w:rPr>
                <w:rFonts w:ascii="PT Astra Serif" w:hAnsi="PT Astra Serif"/>
              </w:rPr>
              <w:t>з</w:t>
            </w:r>
            <w:r w:rsidRPr="00A95D69">
              <w:rPr>
                <w:rFonts w:ascii="PT Astra Serif" w:hAnsi="PT Astra Serif"/>
              </w:rPr>
              <w:t>готовление печатной продукции и др.)</w:t>
            </w:r>
          </w:p>
        </w:tc>
        <w:tc>
          <w:tcPr>
            <w:tcW w:w="3827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до 3 баллов: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отсутствие информации - 0 баллов;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информации на собственном информационном ресурсе (сайт, газ</w:t>
            </w:r>
            <w:r w:rsidRPr="00A95D69">
              <w:rPr>
                <w:rFonts w:ascii="PT Astra Serif" w:hAnsi="PT Astra Serif"/>
              </w:rPr>
              <w:t>е</w:t>
            </w:r>
            <w:r w:rsidRPr="00A95D69">
              <w:rPr>
                <w:rFonts w:ascii="PT Astra Serif" w:hAnsi="PT Astra Serif"/>
              </w:rPr>
              <w:t>та и т.п.) - 1 балл;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информации в муниципал</w:t>
            </w:r>
            <w:r w:rsidRPr="00A95D69">
              <w:rPr>
                <w:rFonts w:ascii="PT Astra Serif" w:hAnsi="PT Astra Serif"/>
              </w:rPr>
              <w:t>ь</w:t>
            </w:r>
            <w:r w:rsidRPr="00A95D69">
              <w:rPr>
                <w:rFonts w:ascii="PT Astra Serif" w:hAnsi="PT Astra Serif"/>
              </w:rPr>
              <w:t>ных, краевых, федеральных средствах массовой информации - 2 балла</w:t>
            </w:r>
          </w:p>
        </w:tc>
        <w:tc>
          <w:tcPr>
            <w:tcW w:w="3011" w:type="dxa"/>
          </w:tcPr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Информация на личном мини-сайте конкурсанта: </w:t>
            </w:r>
            <w:hyperlink r:id="rId10" w:history="1">
              <w:r w:rsidRPr="00E63DC4">
                <w:rPr>
                  <w:rStyle w:val="a3"/>
                </w:rPr>
                <w:t>https://nsportal.ru/artemenko-anastasiya-anatolevna%20%20</w:t>
              </w:r>
            </w:hyperlink>
            <w:r>
              <w:t xml:space="preserve"> 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</w:t>
            </w:r>
            <w:proofErr w:type="spellStart"/>
            <w:r>
              <w:rPr>
                <w:rFonts w:ascii="PT Astra Serif" w:hAnsi="PT Astra Serif"/>
              </w:rPr>
              <w:t>интернет-ресурсах</w:t>
            </w:r>
            <w:proofErr w:type="spellEnd"/>
            <w:r>
              <w:rPr>
                <w:rFonts w:ascii="PT Astra Serif" w:hAnsi="PT Astra Serif"/>
              </w:rPr>
              <w:t xml:space="preserve">: 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</w:pPr>
            <w:hyperlink r:id="rId11" w:history="1">
              <w:r w:rsidRPr="00E63DC4">
                <w:rPr>
                  <w:rStyle w:val="a3"/>
                  <w:lang w:val="en-US"/>
                </w:rPr>
                <w:t>https</w:t>
              </w:r>
              <w:r w:rsidRPr="00E63DC4">
                <w:rPr>
                  <w:rStyle w:val="a3"/>
                </w:rPr>
                <w:t>://</w:t>
              </w:r>
              <w:proofErr w:type="spellStart"/>
              <w:r w:rsidRPr="00E63DC4">
                <w:rPr>
                  <w:rStyle w:val="a3"/>
                  <w:lang w:val="en-US"/>
                </w:rPr>
                <w:t>infourok</w:t>
              </w:r>
              <w:proofErr w:type="spellEnd"/>
              <w:r w:rsidRPr="00E63DC4">
                <w:rPr>
                  <w:rStyle w:val="a3"/>
                </w:rPr>
                <w:t>.</w:t>
              </w:r>
              <w:proofErr w:type="spellStart"/>
              <w:r w:rsidRPr="00E63DC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652075" w:rsidRPr="00BD506C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12" w:history="1">
              <w:r w:rsidRPr="008424EA">
                <w:rPr>
                  <w:rStyle w:val="a3"/>
                  <w:lang w:val="en-US"/>
                </w:rPr>
                <w:t>https</w:t>
              </w:r>
              <w:r w:rsidRPr="008424EA">
                <w:rPr>
                  <w:rStyle w:val="a3"/>
                </w:rPr>
                <w:t>:</w:t>
              </w:r>
              <w:r w:rsidRPr="008424EA">
                <w:rPr>
                  <w:rStyle w:val="a3"/>
                </w:rPr>
                <w:t>/</w:t>
              </w:r>
              <w:r w:rsidRPr="008424EA">
                <w:rPr>
                  <w:rStyle w:val="a3"/>
                </w:rPr>
                <w:t>/</w:t>
              </w:r>
              <w:r w:rsidRPr="008424EA">
                <w:rPr>
                  <w:rStyle w:val="a3"/>
                  <w:lang w:val="en-US"/>
                </w:rPr>
                <w:t>w</w:t>
              </w:r>
              <w:r w:rsidRPr="008424EA">
                <w:rPr>
                  <w:rStyle w:val="a3"/>
                  <w:lang w:val="en-US"/>
                </w:rPr>
                <w:t>w</w:t>
              </w:r>
              <w:r w:rsidRPr="008424EA">
                <w:rPr>
                  <w:rStyle w:val="a3"/>
                  <w:lang w:val="en-US"/>
                </w:rPr>
                <w:t>w</w:t>
              </w:r>
              <w:r w:rsidRPr="008424EA">
                <w:rPr>
                  <w:rStyle w:val="a3"/>
                </w:rPr>
                <w:t>.</w:t>
              </w:r>
              <w:r w:rsidRPr="008424EA">
                <w:rPr>
                  <w:rStyle w:val="a3"/>
                  <w:lang w:val="en-US"/>
                </w:rPr>
                <w:t>art</w:t>
              </w:r>
              <w:r w:rsidRPr="008424EA">
                <w:rPr>
                  <w:rStyle w:val="a3"/>
                </w:rPr>
                <w:t>-</w:t>
              </w:r>
              <w:proofErr w:type="spellStart"/>
              <w:r w:rsidRPr="008424EA">
                <w:rPr>
                  <w:rStyle w:val="a3"/>
                  <w:lang w:val="en-US"/>
                </w:rPr>
                <w:t>talant</w:t>
              </w:r>
              <w:proofErr w:type="spellEnd"/>
              <w:r w:rsidRPr="008424EA">
                <w:rPr>
                  <w:rStyle w:val="a3"/>
                </w:rPr>
                <w:t>.</w:t>
              </w:r>
              <w:r w:rsidRPr="008424EA">
                <w:rPr>
                  <w:rStyle w:val="a3"/>
                  <w:lang w:val="en-US"/>
                </w:rPr>
                <w:t>org</w:t>
              </w:r>
              <w:r w:rsidRPr="008424EA">
                <w:rPr>
                  <w:rStyle w:val="a3"/>
                </w:rPr>
                <w:t>/</w:t>
              </w:r>
              <w:proofErr w:type="spellStart"/>
              <w:r w:rsidRPr="008424EA">
                <w:rPr>
                  <w:rStyle w:val="a3"/>
                  <w:lang w:val="en-US"/>
                </w:rPr>
                <w:t>raboty</w:t>
              </w:r>
              <w:proofErr w:type="spellEnd"/>
              <w:r w:rsidRPr="008424EA">
                <w:rPr>
                  <w:rStyle w:val="a3"/>
                </w:rPr>
                <w:t>/</w:t>
              </w:r>
              <w:r w:rsidRPr="008424EA">
                <w:rPr>
                  <w:rStyle w:val="a3"/>
                  <w:lang w:val="en-US"/>
                </w:rPr>
                <w:t>publish</w:t>
              </w:r>
              <w:r w:rsidRPr="008424EA">
                <w:rPr>
                  <w:rStyle w:val="a3"/>
                </w:rPr>
                <w:t>/427</w:t>
              </w:r>
              <w:r w:rsidRPr="008424EA">
                <w:rPr>
                  <w:rStyle w:val="a3"/>
                </w:rPr>
                <w:lastRenderedPageBreak/>
                <w:t>554</w:t>
              </w:r>
            </w:hyperlink>
            <w:r>
              <w:t xml:space="preserve"> </w:t>
            </w:r>
          </w:p>
        </w:tc>
      </w:tr>
      <w:tr w:rsidR="00652075" w:rsidRPr="00A95D69" w:rsidTr="00520533">
        <w:tc>
          <w:tcPr>
            <w:tcW w:w="675" w:type="dxa"/>
            <w:shd w:val="clear" w:color="auto" w:fill="auto"/>
          </w:tcPr>
          <w:p w:rsidR="00652075" w:rsidRPr="00845C44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845C44">
              <w:rPr>
                <w:rFonts w:ascii="PT Astra Serif" w:hAnsi="PT Astra Serif"/>
              </w:rPr>
              <w:lastRenderedPageBreak/>
              <w:t>1.4.</w:t>
            </w:r>
          </w:p>
        </w:tc>
        <w:tc>
          <w:tcPr>
            <w:tcW w:w="244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Перспективное вза</w:t>
            </w:r>
            <w:r w:rsidRPr="00A95D69">
              <w:rPr>
                <w:rFonts w:ascii="PT Astra Serif" w:hAnsi="PT Astra Serif"/>
              </w:rPr>
              <w:t>и</w:t>
            </w:r>
            <w:r w:rsidRPr="00A95D69">
              <w:rPr>
                <w:rFonts w:ascii="PT Astra Serif" w:hAnsi="PT Astra Serif"/>
              </w:rPr>
              <w:t>модействие орган</w:t>
            </w:r>
            <w:r w:rsidRPr="00A95D69">
              <w:rPr>
                <w:rFonts w:ascii="PT Astra Serif" w:hAnsi="PT Astra Serif"/>
              </w:rPr>
              <w:t>и</w:t>
            </w:r>
            <w:r w:rsidRPr="00A95D69">
              <w:rPr>
                <w:rFonts w:ascii="PT Astra Serif" w:hAnsi="PT Astra Serif"/>
              </w:rPr>
              <w:t>зации с образов</w:t>
            </w:r>
            <w:r w:rsidRPr="00A95D69">
              <w:rPr>
                <w:rFonts w:ascii="PT Astra Serif" w:hAnsi="PT Astra Serif"/>
              </w:rPr>
              <w:t>а</w:t>
            </w:r>
            <w:r w:rsidRPr="00A95D69">
              <w:rPr>
                <w:rFonts w:ascii="PT Astra Serif" w:hAnsi="PT Astra Serif"/>
              </w:rPr>
              <w:t>тельными организ</w:t>
            </w:r>
            <w:r w:rsidRPr="00A95D69">
              <w:rPr>
                <w:rFonts w:ascii="PT Astra Serif" w:hAnsi="PT Astra Serif"/>
              </w:rPr>
              <w:t>а</w:t>
            </w:r>
            <w:r w:rsidRPr="00A95D69">
              <w:rPr>
                <w:rFonts w:ascii="PT Astra Serif" w:hAnsi="PT Astra Serif"/>
              </w:rPr>
              <w:t>циями</w:t>
            </w:r>
          </w:p>
        </w:tc>
        <w:tc>
          <w:tcPr>
            <w:tcW w:w="3827" w:type="dxa"/>
            <w:shd w:val="clear" w:color="auto" w:fill="auto"/>
          </w:tcPr>
          <w:p w:rsidR="00652075" w:rsidRPr="00845C44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845C44">
              <w:rPr>
                <w:rFonts w:ascii="PT Astra Serif" w:hAnsi="PT Astra Serif"/>
              </w:rPr>
              <w:t>до 4 баллов:</w:t>
            </w:r>
          </w:p>
          <w:p w:rsidR="00652075" w:rsidRPr="00845C44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845C44">
              <w:rPr>
                <w:rFonts w:ascii="PT Astra Serif" w:hAnsi="PT Astra Serif"/>
              </w:rPr>
              <w:t>отсутствие информации - 0 ба</w:t>
            </w:r>
            <w:r w:rsidRPr="00845C44">
              <w:rPr>
                <w:rFonts w:ascii="PT Astra Serif" w:hAnsi="PT Astra Serif"/>
              </w:rPr>
              <w:t>л</w:t>
            </w:r>
            <w:r w:rsidRPr="00845C44">
              <w:rPr>
                <w:rFonts w:ascii="PT Astra Serif" w:hAnsi="PT Astra Serif"/>
              </w:rPr>
              <w:t>лов;</w:t>
            </w:r>
          </w:p>
          <w:p w:rsidR="00652075" w:rsidRPr="00845C44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845C44">
              <w:rPr>
                <w:rFonts w:ascii="PT Astra Serif" w:hAnsi="PT Astra Serif"/>
              </w:rPr>
              <w:t>наличие договоров о сотруднич</w:t>
            </w:r>
            <w:r w:rsidRPr="00845C44">
              <w:rPr>
                <w:rFonts w:ascii="PT Astra Serif" w:hAnsi="PT Astra Serif"/>
              </w:rPr>
              <w:t>е</w:t>
            </w:r>
            <w:r w:rsidRPr="00845C44">
              <w:rPr>
                <w:rFonts w:ascii="PT Astra Serif" w:hAnsi="PT Astra Serif"/>
              </w:rPr>
              <w:t>стве с образовательными орган</w:t>
            </w:r>
            <w:r w:rsidRPr="00845C44">
              <w:rPr>
                <w:rFonts w:ascii="PT Astra Serif" w:hAnsi="PT Astra Serif"/>
              </w:rPr>
              <w:t>и</w:t>
            </w:r>
            <w:r w:rsidRPr="00845C44">
              <w:rPr>
                <w:rFonts w:ascii="PT Astra Serif" w:hAnsi="PT Astra Serif"/>
              </w:rPr>
              <w:t>зациями – 1 балл;</w:t>
            </w:r>
          </w:p>
          <w:p w:rsidR="00652075" w:rsidRPr="00845C44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845C44">
              <w:rPr>
                <w:rFonts w:ascii="PT Astra Serif" w:hAnsi="PT Astra Serif"/>
              </w:rPr>
              <w:t xml:space="preserve">проведение </w:t>
            </w:r>
            <w:proofErr w:type="spellStart"/>
            <w:r w:rsidRPr="00845C44">
              <w:rPr>
                <w:rFonts w:ascii="PT Astra Serif" w:hAnsi="PT Astra Serif"/>
              </w:rPr>
              <w:t>профориентационных</w:t>
            </w:r>
            <w:proofErr w:type="spellEnd"/>
            <w:r w:rsidRPr="00845C44">
              <w:rPr>
                <w:rFonts w:ascii="PT Astra Serif" w:hAnsi="PT Astra Serif"/>
              </w:rPr>
              <w:t xml:space="preserve"> акций, дней открытых дверей для школьников и студентов, ознак</w:t>
            </w:r>
            <w:r w:rsidRPr="00845C44">
              <w:rPr>
                <w:rFonts w:ascii="PT Astra Serif" w:hAnsi="PT Astra Serif"/>
              </w:rPr>
              <w:t>о</w:t>
            </w:r>
            <w:r w:rsidRPr="00845C44">
              <w:rPr>
                <w:rFonts w:ascii="PT Astra Serif" w:hAnsi="PT Astra Serif"/>
              </w:rPr>
              <w:t>мительных экскурсий и т.п. – 1 балл;</w:t>
            </w:r>
          </w:p>
          <w:p w:rsidR="00652075" w:rsidRPr="00845C44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845C44">
              <w:rPr>
                <w:rFonts w:ascii="PT Astra Serif" w:hAnsi="PT Astra Serif"/>
              </w:rPr>
              <w:t>проведение стажировок, практик ст</w:t>
            </w:r>
            <w:r w:rsidRPr="00845C44">
              <w:rPr>
                <w:rFonts w:ascii="PT Astra Serif" w:hAnsi="PT Astra Serif"/>
              </w:rPr>
              <w:t>у</w:t>
            </w:r>
            <w:r w:rsidRPr="00845C44">
              <w:rPr>
                <w:rFonts w:ascii="PT Astra Serif" w:hAnsi="PT Astra Serif"/>
              </w:rPr>
              <w:t>дентов – 1 балл;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трудоустройство студентов после прохождения стажировок, практик – 1 балл</w:t>
            </w:r>
          </w:p>
        </w:tc>
        <w:tc>
          <w:tcPr>
            <w:tcW w:w="3011" w:type="dxa"/>
          </w:tcPr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Договор о сотрудничестве: 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proofErr w:type="spellStart"/>
            <w:r>
              <w:rPr>
                <w:rFonts w:ascii="PT Astra Serif" w:hAnsi="PT Astra Serif"/>
              </w:rPr>
              <w:t>Рубцовский</w:t>
            </w:r>
            <w:proofErr w:type="spellEnd"/>
            <w:r>
              <w:rPr>
                <w:rFonts w:ascii="PT Astra Serif" w:hAnsi="PT Astra Serif"/>
              </w:rPr>
              <w:t xml:space="preserve"> педагогич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 xml:space="preserve">ский колледж» 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13" w:history="1">
              <w:r w:rsidRPr="00845C44">
                <w:t>http://ds37.educrub.ru/?q=node/835</w:t>
              </w:r>
            </w:hyperlink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Нам базе ДОУ организ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вана практика студентов «</w:t>
            </w:r>
            <w:proofErr w:type="spellStart"/>
            <w:r>
              <w:rPr>
                <w:rFonts w:ascii="PT Astra Serif" w:hAnsi="PT Astra Serif"/>
              </w:rPr>
              <w:t>Рубцовского</w:t>
            </w:r>
            <w:proofErr w:type="spellEnd"/>
            <w:r>
              <w:rPr>
                <w:rFonts w:ascii="PT Astra Serif" w:hAnsi="PT Astra Serif"/>
              </w:rPr>
              <w:t xml:space="preserve"> педагогич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ского колледжа»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Организованно сотрудн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чество с образовательн</w:t>
            </w:r>
            <w:r>
              <w:rPr>
                <w:rFonts w:ascii="PT Astra Serif" w:hAnsi="PT Astra Serif"/>
              </w:rPr>
              <w:t>ы</w:t>
            </w:r>
            <w:r>
              <w:rPr>
                <w:rFonts w:ascii="PT Astra Serif" w:hAnsi="PT Astra Serif"/>
              </w:rPr>
              <w:t>ми организациями:</w:t>
            </w:r>
          </w:p>
          <w:p w:rsidR="00652075" w:rsidRPr="00845C44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845C44">
              <w:rPr>
                <w:rFonts w:ascii="PT Astra Serif" w:hAnsi="PT Astra Serif"/>
              </w:rPr>
              <w:t>МБОУ Гимн</w:t>
            </w:r>
            <w:r w:rsidRPr="00845C44">
              <w:rPr>
                <w:rFonts w:ascii="PT Astra Serif" w:hAnsi="PT Astra Serif"/>
              </w:rPr>
              <w:t>а</w:t>
            </w:r>
            <w:r w:rsidRPr="00845C44">
              <w:rPr>
                <w:rFonts w:ascii="PT Astra Serif" w:hAnsi="PT Astra Serif"/>
              </w:rPr>
              <w:t>зия № 3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845C44">
              <w:rPr>
                <w:rFonts w:ascii="PT Astra Serif" w:hAnsi="PT Astra Serif"/>
              </w:rPr>
              <w:t xml:space="preserve">«МБУ </w:t>
            </w:r>
            <w:proofErr w:type="gramStart"/>
            <w:r w:rsidRPr="00845C44">
              <w:rPr>
                <w:rFonts w:ascii="PT Astra Serif" w:hAnsi="PT Astra Serif"/>
              </w:rPr>
              <w:t>ДО</w:t>
            </w:r>
            <w:proofErr w:type="gramEnd"/>
            <w:r w:rsidRPr="00845C44">
              <w:rPr>
                <w:rFonts w:ascii="PT Astra Serif" w:hAnsi="PT Astra Serif"/>
              </w:rPr>
              <w:t xml:space="preserve"> Детско-юношеский центр»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Проведение МК, открытых мероприятий для педаг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гов</w:t>
            </w:r>
          </w:p>
        </w:tc>
      </w:tr>
      <w:tr w:rsidR="00652075" w:rsidRPr="00A95D69" w:rsidTr="00520533">
        <w:tc>
          <w:tcPr>
            <w:tcW w:w="9958" w:type="dxa"/>
            <w:gridSpan w:val="4"/>
            <w:shd w:val="clear" w:color="auto" w:fill="auto"/>
          </w:tcPr>
          <w:p w:rsidR="00652075" w:rsidRPr="00223156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23156">
              <w:rPr>
                <w:rFonts w:ascii="PT Astra Serif" w:eastAsia="Calibri" w:hAnsi="PT Astra Serif"/>
                <w:sz w:val="22"/>
                <w:szCs w:val="22"/>
              </w:rPr>
              <w:t>2. Критерии оценки деятельности наставника</w:t>
            </w:r>
          </w:p>
        </w:tc>
      </w:tr>
      <w:tr w:rsidR="00652075" w:rsidRPr="00A95D69" w:rsidTr="00520533">
        <w:tc>
          <w:tcPr>
            <w:tcW w:w="67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</w:rPr>
            </w:pPr>
            <w:r w:rsidRPr="00A95D69">
              <w:rPr>
                <w:rFonts w:ascii="PT Astra Serif" w:eastAsia="Calibri" w:hAnsi="PT Astra Serif"/>
              </w:rPr>
              <w:t xml:space="preserve">2.1. </w:t>
            </w:r>
          </w:p>
        </w:tc>
        <w:tc>
          <w:tcPr>
            <w:tcW w:w="2445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у наставника специального (пр</w:t>
            </w:r>
            <w:r w:rsidRPr="00A95D69">
              <w:rPr>
                <w:rFonts w:ascii="PT Astra Serif" w:hAnsi="PT Astra Serif"/>
              </w:rPr>
              <w:t>о</w:t>
            </w:r>
            <w:r w:rsidRPr="00A95D69">
              <w:rPr>
                <w:rFonts w:ascii="PT Astra Serif" w:hAnsi="PT Astra Serif"/>
              </w:rPr>
              <w:t>фильного) образования (по профессии или специальности, в отношении которой ос</w:t>
            </w:r>
            <w:r w:rsidRPr="00A95D69">
              <w:rPr>
                <w:rFonts w:ascii="PT Astra Serif" w:hAnsi="PT Astra Serif"/>
              </w:rPr>
              <w:t>у</w:t>
            </w:r>
            <w:r w:rsidRPr="00A95D69">
              <w:rPr>
                <w:rFonts w:ascii="PT Astra Serif" w:hAnsi="PT Astra Serif"/>
              </w:rPr>
              <w:t>ществляется наставн</w:t>
            </w:r>
            <w:r w:rsidRPr="00A95D69">
              <w:rPr>
                <w:rFonts w:ascii="PT Astra Serif" w:hAnsi="PT Astra Serif"/>
              </w:rPr>
              <w:t>и</w:t>
            </w:r>
            <w:r w:rsidRPr="00A95D69">
              <w:rPr>
                <w:rFonts w:ascii="PT Astra Serif" w:hAnsi="PT Astra Serif"/>
              </w:rPr>
              <w:t>ческая деятельность)</w:t>
            </w:r>
          </w:p>
        </w:tc>
        <w:tc>
          <w:tcPr>
            <w:tcW w:w="3827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до 2 баллов в зависимости от наличия образования: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отсутствие специального (профил</w:t>
            </w:r>
            <w:r w:rsidRPr="00A95D69">
              <w:rPr>
                <w:rFonts w:ascii="PT Astra Serif" w:hAnsi="PT Astra Serif"/>
              </w:rPr>
              <w:t>ь</w:t>
            </w:r>
            <w:r w:rsidRPr="00A95D69">
              <w:rPr>
                <w:rFonts w:ascii="PT Astra Serif" w:hAnsi="PT Astra Serif"/>
              </w:rPr>
              <w:t>ного) образования - 0 баллов;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иного образования и пов</w:t>
            </w:r>
            <w:r w:rsidRPr="00A95D69">
              <w:rPr>
                <w:rFonts w:ascii="PT Astra Serif" w:hAnsi="PT Astra Serif"/>
              </w:rPr>
              <w:t>ы</w:t>
            </w:r>
            <w:r w:rsidRPr="00A95D69">
              <w:rPr>
                <w:rFonts w:ascii="PT Astra Serif" w:hAnsi="PT Astra Serif"/>
              </w:rPr>
              <w:t>шения квалификации по профилю - 1 балл;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специального (профильного) образования - 2 балла</w:t>
            </w:r>
          </w:p>
        </w:tc>
        <w:tc>
          <w:tcPr>
            <w:tcW w:w="3011" w:type="dxa"/>
          </w:tcPr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Педагог прошел </w:t>
            </w:r>
            <w:proofErr w:type="gramStart"/>
            <w:r>
              <w:rPr>
                <w:rFonts w:ascii="PT Astra Serif" w:hAnsi="PT Astra Serif"/>
              </w:rPr>
              <w:t>обучение по профилю</w:t>
            </w:r>
            <w:proofErr w:type="gramEnd"/>
            <w:r>
              <w:rPr>
                <w:rFonts w:ascii="PT Astra Serif" w:hAnsi="PT Astra Serif"/>
              </w:rPr>
              <w:t xml:space="preserve"> Педагогич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 xml:space="preserve">ское образование 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14" w:history="1">
              <w:r w:rsidRPr="008424EA">
                <w:rPr>
                  <w:rStyle w:val="a3"/>
                  <w:rFonts w:ascii="PT Astra Serif" w:hAnsi="PT Astra Serif"/>
                </w:rPr>
                <w:t>http://ds37.educ</w:t>
              </w:r>
              <w:r w:rsidRPr="008424EA">
                <w:rPr>
                  <w:rStyle w:val="a3"/>
                  <w:rFonts w:ascii="PT Astra Serif" w:hAnsi="PT Astra Serif"/>
                </w:rPr>
                <w:t>r</w:t>
              </w:r>
              <w:r w:rsidRPr="008424EA">
                <w:rPr>
                  <w:rStyle w:val="a3"/>
                  <w:rFonts w:ascii="PT Astra Serif" w:hAnsi="PT Astra Serif"/>
                </w:rPr>
                <w:t>ub.ru/?q=node/836</w:t>
              </w:r>
            </w:hyperlink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</w:p>
        </w:tc>
      </w:tr>
      <w:tr w:rsidR="00652075" w:rsidRPr="00A95D69" w:rsidTr="00520533">
        <w:tc>
          <w:tcPr>
            <w:tcW w:w="67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2.2.</w:t>
            </w:r>
          </w:p>
        </w:tc>
        <w:tc>
          <w:tcPr>
            <w:tcW w:w="2445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Стаж наставнической деятельности</w:t>
            </w:r>
          </w:p>
        </w:tc>
        <w:tc>
          <w:tcPr>
            <w:tcW w:w="3827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до 5 баллов в зависимости от пр</w:t>
            </w:r>
            <w:r w:rsidRPr="00A95D69">
              <w:rPr>
                <w:rFonts w:ascii="PT Astra Serif" w:hAnsi="PT Astra Serif"/>
              </w:rPr>
              <w:t>о</w:t>
            </w:r>
            <w:r w:rsidRPr="00A95D69">
              <w:rPr>
                <w:rFonts w:ascii="PT Astra Serif" w:hAnsi="PT Astra Serif"/>
              </w:rPr>
              <w:t>должительности наставнической де</w:t>
            </w:r>
            <w:r w:rsidRPr="00A95D69">
              <w:rPr>
                <w:rFonts w:ascii="PT Astra Serif" w:hAnsi="PT Astra Serif"/>
              </w:rPr>
              <w:t>я</w:t>
            </w:r>
            <w:r w:rsidRPr="00A95D69">
              <w:rPr>
                <w:rFonts w:ascii="PT Astra Serif" w:hAnsi="PT Astra Serif"/>
              </w:rPr>
              <w:t>тельности: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от 1 до 4 лет - 1 балл;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от 5 до 9 лет - 2 балла;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от 10 до 19 лет - 3 балла;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от 20 до 29 лет - 4 балла;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от 30 лет - 5 баллов</w:t>
            </w:r>
          </w:p>
        </w:tc>
        <w:tc>
          <w:tcPr>
            <w:tcW w:w="3011" w:type="dxa"/>
          </w:tcPr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Стаж наставнической де</w:t>
            </w:r>
            <w:r>
              <w:rPr>
                <w:rFonts w:ascii="PT Astra Serif" w:hAnsi="PT Astra Serif"/>
                <w:sz w:val="22"/>
                <w:szCs w:val="20"/>
              </w:rPr>
              <w:t>я</w:t>
            </w:r>
            <w:r>
              <w:rPr>
                <w:rFonts w:ascii="PT Astra Serif" w:hAnsi="PT Astra Serif"/>
                <w:sz w:val="22"/>
                <w:szCs w:val="20"/>
              </w:rPr>
              <w:t>тельности составляет 4 года.</w:t>
            </w:r>
          </w:p>
        </w:tc>
      </w:tr>
      <w:tr w:rsidR="00652075" w:rsidRPr="00A95D69" w:rsidTr="00520533">
        <w:tc>
          <w:tcPr>
            <w:tcW w:w="67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2.3.</w:t>
            </w:r>
          </w:p>
        </w:tc>
        <w:tc>
          <w:tcPr>
            <w:tcW w:w="2445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Целенаправленность и системность наставн</w:t>
            </w:r>
            <w:r w:rsidRPr="00A95D69">
              <w:rPr>
                <w:rFonts w:ascii="PT Astra Serif" w:hAnsi="PT Astra Serif"/>
              </w:rPr>
              <w:t>и</w:t>
            </w:r>
            <w:r w:rsidRPr="00A95D69">
              <w:rPr>
                <w:rFonts w:ascii="PT Astra Serif" w:hAnsi="PT Astra Serif"/>
              </w:rPr>
              <w:t>ческой работы с мол</w:t>
            </w:r>
            <w:r w:rsidRPr="00A95D69">
              <w:rPr>
                <w:rFonts w:ascii="PT Astra Serif" w:hAnsi="PT Astra Serif"/>
              </w:rPr>
              <w:t>о</w:t>
            </w:r>
            <w:r w:rsidRPr="00A95D69">
              <w:rPr>
                <w:rFonts w:ascii="PT Astra Serif" w:hAnsi="PT Astra Serif"/>
              </w:rPr>
              <w:t>дыми и вновь прин</w:t>
            </w:r>
            <w:r w:rsidRPr="00A95D69">
              <w:rPr>
                <w:rFonts w:ascii="PT Astra Serif" w:hAnsi="PT Astra Serif"/>
              </w:rPr>
              <w:t>я</w:t>
            </w:r>
            <w:r w:rsidRPr="00A95D69">
              <w:rPr>
                <w:rFonts w:ascii="PT Astra Serif" w:hAnsi="PT Astra Serif"/>
              </w:rPr>
              <w:t>тыми работниками</w:t>
            </w:r>
          </w:p>
        </w:tc>
        <w:tc>
          <w:tcPr>
            <w:tcW w:w="3827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до 4 баллов в зависимости от колич</w:t>
            </w:r>
            <w:r w:rsidRPr="00A95D69">
              <w:rPr>
                <w:rFonts w:ascii="PT Astra Serif" w:hAnsi="PT Astra Serif"/>
              </w:rPr>
              <w:t>е</w:t>
            </w:r>
            <w:r w:rsidRPr="00A95D69">
              <w:rPr>
                <w:rFonts w:ascii="PT Astra Serif" w:hAnsi="PT Astra Serif"/>
              </w:rPr>
              <w:t>ства подшефных работников: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до 4 баллов в зависимости от колич</w:t>
            </w:r>
            <w:r w:rsidRPr="00A95D69">
              <w:rPr>
                <w:rFonts w:ascii="PT Astra Serif" w:hAnsi="PT Astra Serif"/>
              </w:rPr>
              <w:t>е</w:t>
            </w:r>
            <w:r w:rsidRPr="00A95D69">
              <w:rPr>
                <w:rFonts w:ascii="PT Astra Serif" w:hAnsi="PT Astra Serif"/>
              </w:rPr>
              <w:t>ства подшефных работников: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от 1 до 9 подшефных  - 2 балла;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от 10 до 19 подшефных - 3 балла;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более 20 подшефных - 4 балла</w:t>
            </w:r>
          </w:p>
        </w:tc>
        <w:tc>
          <w:tcPr>
            <w:tcW w:w="3011" w:type="dxa"/>
          </w:tcPr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proofErr w:type="gramStart"/>
            <w:r>
              <w:rPr>
                <w:rFonts w:ascii="PT Astra Serif" w:hAnsi="PT Astra Serif"/>
                <w:sz w:val="22"/>
                <w:szCs w:val="20"/>
              </w:rPr>
              <w:t>Наставническая</w:t>
            </w:r>
            <w:proofErr w:type="gramEnd"/>
            <w:r>
              <w:rPr>
                <w:rFonts w:ascii="PT Astra Serif" w:hAnsi="PT Astra Serif"/>
                <w:sz w:val="22"/>
                <w:szCs w:val="20"/>
              </w:rPr>
              <w:t xml:space="preserve"> деятельн</w:t>
            </w:r>
            <w:r>
              <w:rPr>
                <w:rFonts w:ascii="PT Astra Serif" w:hAnsi="PT Astra Serif"/>
                <w:sz w:val="22"/>
                <w:szCs w:val="20"/>
              </w:rPr>
              <w:t>о</w:t>
            </w:r>
            <w:r>
              <w:rPr>
                <w:rFonts w:ascii="PT Astra Serif" w:hAnsi="PT Astra Serif"/>
                <w:sz w:val="22"/>
                <w:szCs w:val="20"/>
              </w:rPr>
              <w:t>сти осуществлялась в отн</w:t>
            </w:r>
            <w:r>
              <w:rPr>
                <w:rFonts w:ascii="PT Astra Serif" w:hAnsi="PT Astra Serif"/>
                <w:sz w:val="22"/>
                <w:szCs w:val="20"/>
              </w:rPr>
              <w:t>о</w:t>
            </w:r>
            <w:r>
              <w:rPr>
                <w:rFonts w:ascii="PT Astra Serif" w:hAnsi="PT Astra Serif"/>
                <w:sz w:val="22"/>
                <w:szCs w:val="20"/>
              </w:rPr>
              <w:t>шении 2 педагогов.</w:t>
            </w:r>
          </w:p>
        </w:tc>
      </w:tr>
      <w:tr w:rsidR="00652075" w:rsidRPr="00A95D69" w:rsidTr="00520533">
        <w:tc>
          <w:tcPr>
            <w:tcW w:w="67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2.4.</w:t>
            </w:r>
          </w:p>
        </w:tc>
        <w:tc>
          <w:tcPr>
            <w:tcW w:w="2445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у наставника наград и поощрений за показатели его труд</w:t>
            </w:r>
            <w:r w:rsidRPr="00A95D69">
              <w:rPr>
                <w:rFonts w:ascii="PT Astra Serif" w:hAnsi="PT Astra Serif"/>
              </w:rPr>
              <w:t>о</w:t>
            </w:r>
            <w:r w:rsidRPr="00A95D69">
              <w:rPr>
                <w:rFonts w:ascii="PT Astra Serif" w:hAnsi="PT Astra Serif"/>
              </w:rPr>
              <w:t>вой и наставнической деятельности</w:t>
            </w:r>
          </w:p>
        </w:tc>
        <w:tc>
          <w:tcPr>
            <w:tcW w:w="3827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до 4 баллов: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уровень организации - 1 балл;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муниципальный уровень - 1 балл;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региональный уровень - 1 балл;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федеральный уровень - 1 балл</w:t>
            </w:r>
          </w:p>
        </w:tc>
        <w:tc>
          <w:tcPr>
            <w:tcW w:w="3011" w:type="dxa"/>
          </w:tcPr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Почетные грамоты муниц</w:t>
            </w:r>
            <w:r>
              <w:rPr>
                <w:rFonts w:ascii="PT Astra Serif" w:hAnsi="PT Astra Serif"/>
                <w:sz w:val="22"/>
                <w:szCs w:val="20"/>
              </w:rPr>
              <w:t>и</w:t>
            </w:r>
            <w:r>
              <w:rPr>
                <w:rFonts w:ascii="PT Astra Serif" w:hAnsi="PT Astra Serif"/>
                <w:sz w:val="22"/>
                <w:szCs w:val="20"/>
              </w:rPr>
              <w:t>пального и регионального уровней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hyperlink r:id="rId15" w:history="1">
              <w:r w:rsidRPr="008424EA">
                <w:rPr>
                  <w:rStyle w:val="a3"/>
                  <w:rFonts w:ascii="PT Astra Serif" w:hAnsi="PT Astra Serif"/>
                  <w:sz w:val="22"/>
                  <w:szCs w:val="20"/>
                </w:rPr>
                <w:t>http://ds37.educrub.ru/?q=node/837</w:t>
              </w:r>
            </w:hyperlink>
            <w:r>
              <w:rPr>
                <w:rFonts w:ascii="PT Astra Serif" w:hAnsi="PT Astra Serif"/>
                <w:sz w:val="22"/>
                <w:szCs w:val="20"/>
              </w:rPr>
              <w:t xml:space="preserve">  </w:t>
            </w:r>
          </w:p>
        </w:tc>
      </w:tr>
      <w:tr w:rsidR="00652075" w:rsidRPr="00A95D69" w:rsidTr="00520533">
        <w:tc>
          <w:tcPr>
            <w:tcW w:w="67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2.5</w:t>
            </w:r>
          </w:p>
        </w:tc>
        <w:tc>
          <w:tcPr>
            <w:tcW w:w="2445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proofErr w:type="spellStart"/>
            <w:r w:rsidRPr="00A95D69">
              <w:rPr>
                <w:rFonts w:ascii="PT Astra Serif" w:hAnsi="PT Astra Serif"/>
              </w:rPr>
              <w:t>Закрепляемость</w:t>
            </w:r>
            <w:proofErr w:type="spellEnd"/>
            <w:r w:rsidRPr="00A95D69">
              <w:rPr>
                <w:rFonts w:ascii="PT Astra Serif" w:hAnsi="PT Astra Serif"/>
              </w:rPr>
              <w:t xml:space="preserve"> по</w:t>
            </w:r>
            <w:r w:rsidRPr="00A95D69">
              <w:rPr>
                <w:rFonts w:ascii="PT Astra Serif" w:hAnsi="PT Astra Serif"/>
              </w:rPr>
              <w:t>д</w:t>
            </w:r>
            <w:r w:rsidRPr="00A95D69">
              <w:rPr>
                <w:rFonts w:ascii="PT Astra Serif" w:hAnsi="PT Astra Serif"/>
              </w:rPr>
              <w:t xml:space="preserve">шефных в организации (кадровая </w:t>
            </w:r>
            <w:r w:rsidRPr="00A95D69">
              <w:rPr>
                <w:rFonts w:ascii="PT Astra Serif" w:hAnsi="PT Astra Serif"/>
              </w:rPr>
              <w:lastRenderedPageBreak/>
              <w:t>стабил</w:t>
            </w:r>
            <w:r w:rsidRPr="00A95D69">
              <w:rPr>
                <w:rFonts w:ascii="PT Astra Serif" w:hAnsi="PT Astra Serif"/>
              </w:rPr>
              <w:t>ь</w:t>
            </w:r>
            <w:r w:rsidRPr="00A95D69">
              <w:rPr>
                <w:rFonts w:ascii="PT Astra Serif" w:hAnsi="PT Astra Serif"/>
              </w:rPr>
              <w:t>ность)</w:t>
            </w:r>
          </w:p>
        </w:tc>
        <w:tc>
          <w:tcPr>
            <w:tcW w:w="3827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lastRenderedPageBreak/>
              <w:t>до 1 балла: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стаж работы подшефных на предпр</w:t>
            </w:r>
            <w:r w:rsidRPr="00A95D69">
              <w:rPr>
                <w:rFonts w:ascii="PT Astra Serif" w:hAnsi="PT Astra Serif"/>
              </w:rPr>
              <w:t>и</w:t>
            </w:r>
            <w:r w:rsidRPr="00A95D69">
              <w:rPr>
                <w:rFonts w:ascii="PT Astra Serif" w:hAnsi="PT Astra Serif"/>
              </w:rPr>
              <w:t>ятии менее 3 лет - 0 баллов;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lastRenderedPageBreak/>
              <w:t>стаж работы подшефных на предпр</w:t>
            </w:r>
            <w:r w:rsidRPr="00A95D69">
              <w:rPr>
                <w:rFonts w:ascii="PT Astra Serif" w:hAnsi="PT Astra Serif"/>
              </w:rPr>
              <w:t>и</w:t>
            </w:r>
            <w:r w:rsidRPr="00A95D69">
              <w:rPr>
                <w:rFonts w:ascii="PT Astra Serif" w:hAnsi="PT Astra Serif"/>
              </w:rPr>
              <w:t>ятии более 3 лет - 1 балл</w:t>
            </w:r>
          </w:p>
        </w:tc>
        <w:tc>
          <w:tcPr>
            <w:tcW w:w="3011" w:type="dxa"/>
          </w:tcPr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lastRenderedPageBreak/>
              <w:t xml:space="preserve">Стаж работы </w:t>
            </w:r>
            <w:proofErr w:type="gramStart"/>
            <w:r>
              <w:rPr>
                <w:rFonts w:ascii="PT Astra Serif" w:hAnsi="PT Astra Serif"/>
                <w:sz w:val="22"/>
                <w:szCs w:val="20"/>
              </w:rPr>
              <w:t>наставляемых</w:t>
            </w:r>
            <w:proofErr w:type="gramEnd"/>
            <w:r>
              <w:rPr>
                <w:rFonts w:ascii="PT Astra Serif" w:hAnsi="PT Astra Serif"/>
                <w:sz w:val="22"/>
                <w:szCs w:val="20"/>
              </w:rPr>
              <w:t>: Гончарова Я.С. 2 года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Асеева И.Н. 5 лет</w:t>
            </w:r>
          </w:p>
        </w:tc>
      </w:tr>
      <w:tr w:rsidR="00652075" w:rsidRPr="00A95D69" w:rsidTr="00520533">
        <w:tc>
          <w:tcPr>
            <w:tcW w:w="9958" w:type="dxa"/>
            <w:gridSpan w:val="4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lastRenderedPageBreak/>
              <w:t xml:space="preserve"> 3. Критерии оценки деятельности подшефного работника</w:t>
            </w:r>
          </w:p>
        </w:tc>
      </w:tr>
      <w:tr w:rsidR="00652075" w:rsidRPr="00A95D69" w:rsidTr="00520533">
        <w:tc>
          <w:tcPr>
            <w:tcW w:w="67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3.1.</w:t>
            </w:r>
          </w:p>
        </w:tc>
        <w:tc>
          <w:tcPr>
            <w:tcW w:w="244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Высокие професси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о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нальные резул</w:t>
            </w:r>
            <w:r w:rsidRPr="00A95D69">
              <w:rPr>
                <w:rFonts w:ascii="PT Astra Serif" w:hAnsi="PT Astra Serif"/>
                <w:sz w:val="22"/>
                <w:szCs w:val="20"/>
              </w:rPr>
              <w:t>ь</w:t>
            </w:r>
            <w:r w:rsidRPr="00A95D69">
              <w:rPr>
                <w:rFonts w:ascii="PT Astra Serif" w:hAnsi="PT Astra Serif"/>
                <w:sz w:val="22"/>
                <w:szCs w:val="20"/>
              </w:rPr>
              <w:t>таты подшефных работн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и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ков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</w:p>
          <w:p w:rsidR="00652075" w:rsidRPr="00A95D69" w:rsidRDefault="00652075" w:rsidP="00520533">
            <w:pPr>
              <w:pStyle w:val="ConsPlusNormal"/>
              <w:autoSpaceDE/>
              <w:autoSpaceDN/>
              <w:spacing w:line="240" w:lineRule="exact"/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3827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до 3 баллов: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повышение качества продукции (у</w:t>
            </w:r>
            <w:r w:rsidRPr="00A95D69">
              <w:rPr>
                <w:rFonts w:ascii="PT Astra Serif" w:hAnsi="PT Astra Serif"/>
                <w:sz w:val="22"/>
                <w:szCs w:val="20"/>
              </w:rPr>
              <w:t>с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луг), эффективности использования ресурсов (в т.ч. внедрение технологии бережлив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о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го производства) – 1  балл;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своевременное и в полном объеме выполнение плана работы (поста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в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ленных задач), занятие призовых мест в соревнованиях (для спортивных организ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а</w:t>
            </w:r>
            <w:r w:rsidRPr="00A95D69">
              <w:rPr>
                <w:rFonts w:ascii="PT Astra Serif" w:hAnsi="PT Astra Serif"/>
                <w:sz w:val="22"/>
                <w:szCs w:val="20"/>
              </w:rPr>
              <w:t>ций) и т.п. – 1 балл;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внедрение рационализаторских пре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д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ложений, новых технологий работы, усовершенствование рабочих проце</w:t>
            </w:r>
            <w:r w:rsidRPr="00A95D69">
              <w:rPr>
                <w:rFonts w:ascii="PT Astra Serif" w:hAnsi="PT Astra Serif"/>
                <w:sz w:val="22"/>
                <w:szCs w:val="20"/>
              </w:rPr>
              <w:t>с</w:t>
            </w:r>
            <w:r w:rsidRPr="00A95D69">
              <w:rPr>
                <w:rFonts w:ascii="PT Astra Serif" w:hAnsi="PT Astra Serif"/>
                <w:sz w:val="22"/>
                <w:szCs w:val="20"/>
              </w:rPr>
              <w:t>сов и т.п. – 1 балл</w:t>
            </w:r>
          </w:p>
        </w:tc>
        <w:tc>
          <w:tcPr>
            <w:tcW w:w="3011" w:type="dxa"/>
          </w:tcPr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Оказываемые образовател</w:t>
            </w:r>
            <w:r>
              <w:rPr>
                <w:rFonts w:ascii="PT Astra Serif" w:hAnsi="PT Astra Serif"/>
                <w:sz w:val="22"/>
                <w:szCs w:val="20"/>
              </w:rPr>
              <w:t>ь</w:t>
            </w:r>
            <w:r>
              <w:rPr>
                <w:rFonts w:ascii="PT Astra Serif" w:hAnsi="PT Astra Serif"/>
                <w:sz w:val="22"/>
                <w:szCs w:val="20"/>
              </w:rPr>
              <w:t>ные услуги соответствуют требованиям действующего законодательства и в полном объеме удовлетворяют з</w:t>
            </w:r>
            <w:r>
              <w:rPr>
                <w:rFonts w:ascii="PT Astra Serif" w:hAnsi="PT Astra Serif"/>
                <w:sz w:val="22"/>
                <w:szCs w:val="20"/>
              </w:rPr>
              <w:t>а</w:t>
            </w:r>
            <w:r>
              <w:rPr>
                <w:rFonts w:ascii="PT Astra Serif" w:hAnsi="PT Astra Serif"/>
                <w:sz w:val="22"/>
                <w:szCs w:val="20"/>
              </w:rPr>
              <w:t>просы родителей.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В полном объеме реализуют задачи образовательной де</w:t>
            </w:r>
            <w:r>
              <w:rPr>
                <w:rFonts w:ascii="PT Astra Serif" w:hAnsi="PT Astra Serif"/>
                <w:sz w:val="22"/>
                <w:szCs w:val="20"/>
              </w:rPr>
              <w:t>я</w:t>
            </w:r>
            <w:r>
              <w:rPr>
                <w:rFonts w:ascii="PT Astra Serif" w:hAnsi="PT Astra Serif"/>
                <w:sz w:val="22"/>
                <w:szCs w:val="20"/>
              </w:rPr>
              <w:t>тельности.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В образовательный процесс внедряют инновационные технологии.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</w:p>
        </w:tc>
      </w:tr>
      <w:tr w:rsidR="00652075" w:rsidRPr="00A95D69" w:rsidTr="00520533">
        <w:tc>
          <w:tcPr>
            <w:tcW w:w="67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3.2.</w:t>
            </w:r>
          </w:p>
        </w:tc>
        <w:tc>
          <w:tcPr>
            <w:tcW w:w="2445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Профессиональный рост подшефных р</w:t>
            </w:r>
            <w:r w:rsidRPr="00A95D69">
              <w:rPr>
                <w:rFonts w:ascii="PT Astra Serif" w:hAnsi="PT Astra Serif"/>
              </w:rPr>
              <w:t>а</w:t>
            </w:r>
            <w:r w:rsidRPr="00A95D69">
              <w:rPr>
                <w:rFonts w:ascii="PT Astra Serif" w:hAnsi="PT Astra Serif"/>
              </w:rPr>
              <w:t>ботников</w:t>
            </w:r>
          </w:p>
        </w:tc>
        <w:tc>
          <w:tcPr>
            <w:tcW w:w="3827" w:type="dxa"/>
            <w:shd w:val="clear" w:color="auto" w:fill="auto"/>
          </w:tcPr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до 5 баллов в зависимости от степени профессионального роста подше</w:t>
            </w:r>
            <w:r w:rsidRPr="00A95D69">
              <w:rPr>
                <w:rFonts w:ascii="PT Astra Serif" w:hAnsi="PT Astra Serif"/>
              </w:rPr>
              <w:t>ф</w:t>
            </w:r>
            <w:r w:rsidRPr="00A95D69">
              <w:rPr>
                <w:rFonts w:ascii="PT Astra Serif" w:hAnsi="PT Astra Serif"/>
              </w:rPr>
              <w:t>ных работников: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допуск к смежным профессиям, повышение разряда, получение допо</w:t>
            </w:r>
            <w:r w:rsidRPr="00A95D69">
              <w:rPr>
                <w:rFonts w:ascii="PT Astra Serif" w:hAnsi="PT Astra Serif"/>
              </w:rPr>
              <w:t>л</w:t>
            </w:r>
            <w:r w:rsidRPr="00A95D69">
              <w:rPr>
                <w:rFonts w:ascii="PT Astra Serif" w:hAnsi="PT Astra Serif"/>
              </w:rPr>
              <w:t>нительного образования - до 2 ба</w:t>
            </w:r>
            <w:r w:rsidRPr="00A95D69">
              <w:rPr>
                <w:rFonts w:ascii="PT Astra Serif" w:hAnsi="PT Astra Serif"/>
              </w:rPr>
              <w:t>л</w:t>
            </w:r>
            <w:r w:rsidRPr="00A95D69">
              <w:rPr>
                <w:rFonts w:ascii="PT Astra Serif" w:hAnsi="PT Astra Serif"/>
              </w:rPr>
              <w:t>лов;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включение в кадровый резерв, кар</w:t>
            </w:r>
            <w:r w:rsidRPr="00A95D69">
              <w:rPr>
                <w:rFonts w:ascii="PT Astra Serif" w:hAnsi="PT Astra Serif"/>
              </w:rPr>
              <w:t>ь</w:t>
            </w:r>
            <w:r w:rsidRPr="00A95D69">
              <w:rPr>
                <w:rFonts w:ascii="PT Astra Serif" w:hAnsi="PT Astra Serif"/>
              </w:rPr>
              <w:t>ерный рост - 1 балл;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наличие награждений за успехи в труде, размещение на Доске почета и другие поощрения - 1 балл;</w:t>
            </w:r>
          </w:p>
          <w:p w:rsidR="00652075" w:rsidRPr="00A95D69" w:rsidRDefault="00652075" w:rsidP="00520533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</w:rPr>
            </w:pPr>
            <w:r w:rsidRPr="00A95D69">
              <w:rPr>
                <w:rFonts w:ascii="PT Astra Serif" w:hAnsi="PT Astra Serif"/>
              </w:rPr>
              <w:t>назначение работника шефом-наставником - 1 балл</w:t>
            </w:r>
          </w:p>
        </w:tc>
        <w:tc>
          <w:tcPr>
            <w:tcW w:w="3011" w:type="dxa"/>
          </w:tcPr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 xml:space="preserve">Профессиональный рост </w:t>
            </w:r>
            <w:proofErr w:type="gramStart"/>
            <w:r>
              <w:rPr>
                <w:rFonts w:ascii="PT Astra Serif" w:hAnsi="PT Astra Serif"/>
                <w:sz w:val="22"/>
                <w:szCs w:val="20"/>
              </w:rPr>
              <w:t>н</w:t>
            </w:r>
            <w:r>
              <w:rPr>
                <w:rFonts w:ascii="PT Astra Serif" w:hAnsi="PT Astra Serif"/>
                <w:sz w:val="22"/>
                <w:szCs w:val="20"/>
              </w:rPr>
              <w:t>а</w:t>
            </w:r>
            <w:r>
              <w:rPr>
                <w:rFonts w:ascii="PT Astra Serif" w:hAnsi="PT Astra Serif"/>
                <w:sz w:val="22"/>
                <w:szCs w:val="20"/>
              </w:rPr>
              <w:t>ставляемых</w:t>
            </w:r>
            <w:proofErr w:type="gramEnd"/>
            <w:r>
              <w:rPr>
                <w:rFonts w:ascii="PT Astra Serif" w:hAnsi="PT Astra Serif"/>
                <w:sz w:val="22"/>
                <w:szCs w:val="20"/>
              </w:rPr>
              <w:t>: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Асеева И.Н. подтвердила высшую категорию 12.05.2025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Гончарова Я.С. аттестов</w:t>
            </w:r>
            <w:r>
              <w:rPr>
                <w:rFonts w:ascii="PT Astra Serif" w:hAnsi="PT Astra Serif"/>
                <w:sz w:val="22"/>
                <w:szCs w:val="20"/>
              </w:rPr>
              <w:t>а</w:t>
            </w:r>
            <w:r>
              <w:rPr>
                <w:rFonts w:ascii="PT Astra Serif" w:hAnsi="PT Astra Serif"/>
                <w:sz w:val="22"/>
                <w:szCs w:val="20"/>
              </w:rPr>
              <w:t xml:space="preserve">лась на первую категорию 4.06.2023 </w:t>
            </w:r>
          </w:p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Имеются награды муниц</w:t>
            </w:r>
            <w:r>
              <w:rPr>
                <w:rFonts w:ascii="PT Astra Serif" w:hAnsi="PT Astra Serif"/>
                <w:sz w:val="22"/>
                <w:szCs w:val="20"/>
              </w:rPr>
              <w:t>и</w:t>
            </w:r>
            <w:r>
              <w:rPr>
                <w:rFonts w:ascii="PT Astra Serif" w:hAnsi="PT Astra Serif"/>
                <w:sz w:val="22"/>
                <w:szCs w:val="20"/>
              </w:rPr>
              <w:t>пального и регионального уровня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hyperlink r:id="rId16" w:history="1">
              <w:r w:rsidRPr="008424EA">
                <w:rPr>
                  <w:rStyle w:val="a3"/>
                  <w:rFonts w:ascii="PT Astra Serif" w:hAnsi="PT Astra Serif"/>
                  <w:sz w:val="22"/>
                  <w:szCs w:val="20"/>
                </w:rPr>
                <w:t>http://ds37.educrub.ru/?q=node/837</w:t>
              </w:r>
            </w:hyperlink>
            <w:r>
              <w:rPr>
                <w:rFonts w:ascii="PT Astra Serif" w:hAnsi="PT Astra Serif"/>
                <w:sz w:val="22"/>
                <w:szCs w:val="20"/>
              </w:rPr>
              <w:t xml:space="preserve">  </w:t>
            </w:r>
          </w:p>
        </w:tc>
      </w:tr>
      <w:tr w:rsidR="00652075" w:rsidRPr="00A95D69" w:rsidTr="00520533">
        <w:tc>
          <w:tcPr>
            <w:tcW w:w="67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3.3.</w:t>
            </w:r>
          </w:p>
        </w:tc>
        <w:tc>
          <w:tcPr>
            <w:tcW w:w="2445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Участие подше</w:t>
            </w:r>
            <w:r w:rsidRPr="00A95D69">
              <w:rPr>
                <w:rFonts w:ascii="PT Astra Serif" w:hAnsi="PT Astra Serif"/>
                <w:sz w:val="22"/>
                <w:szCs w:val="20"/>
              </w:rPr>
              <w:t>ф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ных работников в конкурсах профессионального ма</w:t>
            </w:r>
            <w:r w:rsidRPr="00A95D69">
              <w:rPr>
                <w:rFonts w:ascii="PT Astra Serif" w:hAnsi="PT Astra Serif"/>
                <w:sz w:val="22"/>
                <w:szCs w:val="20"/>
              </w:rPr>
              <w:t>с</w:t>
            </w:r>
            <w:r w:rsidRPr="00A95D69">
              <w:rPr>
                <w:rFonts w:ascii="PT Astra Serif" w:hAnsi="PT Astra Serif"/>
                <w:sz w:val="22"/>
                <w:szCs w:val="20"/>
              </w:rPr>
              <w:t>терства, конкурсах на предоставление грантов и других м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е</w:t>
            </w:r>
            <w:r w:rsidRPr="00A95D69">
              <w:rPr>
                <w:rFonts w:ascii="PT Astra Serif" w:hAnsi="PT Astra Serif"/>
                <w:sz w:val="22"/>
                <w:szCs w:val="20"/>
              </w:rPr>
              <w:t xml:space="preserve">роприятиях </w:t>
            </w:r>
          </w:p>
        </w:tc>
        <w:tc>
          <w:tcPr>
            <w:tcW w:w="3827" w:type="dxa"/>
            <w:shd w:val="clear" w:color="auto" w:fill="auto"/>
          </w:tcPr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до 3 баллов: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отсутствие информации – 0 баллов;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>принимал участие – 1 балл;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A95D69">
              <w:rPr>
                <w:rFonts w:ascii="PT Astra Serif" w:hAnsi="PT Astra Serif"/>
                <w:sz w:val="22"/>
                <w:szCs w:val="20"/>
              </w:rPr>
              <w:t xml:space="preserve">занял призовые места, </w:t>
            </w:r>
            <w:proofErr w:type="gramStart"/>
            <w:r w:rsidRPr="00A95D69">
              <w:rPr>
                <w:rFonts w:ascii="PT Astra Serif" w:hAnsi="PT Astra Serif"/>
                <w:sz w:val="22"/>
                <w:szCs w:val="20"/>
              </w:rPr>
              <w:t>отмечен</w:t>
            </w:r>
            <w:proofErr w:type="gramEnd"/>
            <w:r w:rsidRPr="00A95D69">
              <w:rPr>
                <w:rFonts w:ascii="PT Astra Serif" w:hAnsi="PT Astra Serif"/>
                <w:sz w:val="22"/>
                <w:szCs w:val="20"/>
              </w:rPr>
              <w:t xml:space="preserve"> конкур</w:t>
            </w:r>
            <w:r w:rsidRPr="00A95D69">
              <w:rPr>
                <w:rFonts w:ascii="PT Astra Serif" w:hAnsi="PT Astra Serif"/>
                <w:sz w:val="22"/>
                <w:szCs w:val="20"/>
              </w:rPr>
              <w:t>с</w:t>
            </w:r>
            <w:r w:rsidRPr="00A95D69">
              <w:rPr>
                <w:rFonts w:ascii="PT Astra Serif" w:hAnsi="PT Astra Serif"/>
                <w:sz w:val="22"/>
                <w:szCs w:val="20"/>
              </w:rPr>
              <w:t>ной комиссией – 2 балла</w:t>
            </w:r>
          </w:p>
        </w:tc>
        <w:tc>
          <w:tcPr>
            <w:tcW w:w="3011" w:type="dxa"/>
          </w:tcPr>
          <w:p w:rsidR="00652075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 xml:space="preserve"> </w:t>
            </w:r>
          </w:p>
          <w:p w:rsidR="00652075" w:rsidRPr="00A95D69" w:rsidRDefault="00652075" w:rsidP="00520533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Наставляемые принимали участия в конкурсах разли</w:t>
            </w:r>
            <w:r>
              <w:rPr>
                <w:rFonts w:ascii="PT Astra Serif" w:hAnsi="PT Astra Serif"/>
                <w:sz w:val="22"/>
                <w:szCs w:val="20"/>
              </w:rPr>
              <w:t>ч</w:t>
            </w:r>
            <w:r>
              <w:rPr>
                <w:rFonts w:ascii="PT Astra Serif" w:hAnsi="PT Astra Serif"/>
                <w:sz w:val="22"/>
                <w:szCs w:val="20"/>
              </w:rPr>
              <w:t>ных уровней: муниципал</w:t>
            </w:r>
            <w:r>
              <w:rPr>
                <w:rFonts w:ascii="PT Astra Serif" w:hAnsi="PT Astra Serif"/>
                <w:sz w:val="22"/>
                <w:szCs w:val="20"/>
              </w:rPr>
              <w:t>ь</w:t>
            </w:r>
            <w:r>
              <w:rPr>
                <w:rFonts w:ascii="PT Astra Serif" w:hAnsi="PT Astra Serif"/>
                <w:sz w:val="22"/>
                <w:szCs w:val="20"/>
              </w:rPr>
              <w:t>ный, региональный, фед</w:t>
            </w:r>
            <w:r>
              <w:rPr>
                <w:rFonts w:ascii="PT Astra Serif" w:hAnsi="PT Astra Serif"/>
                <w:sz w:val="22"/>
                <w:szCs w:val="20"/>
              </w:rPr>
              <w:t>е</w:t>
            </w:r>
            <w:r>
              <w:rPr>
                <w:rFonts w:ascii="PT Astra Serif" w:hAnsi="PT Astra Serif"/>
                <w:sz w:val="22"/>
                <w:szCs w:val="20"/>
              </w:rPr>
              <w:t>ральный</w:t>
            </w:r>
            <w:proofErr w:type="gramStart"/>
            <w:r>
              <w:rPr>
                <w:rFonts w:ascii="PT Astra Serif" w:hAnsi="PT Astra Serif"/>
                <w:sz w:val="22"/>
                <w:szCs w:val="20"/>
              </w:rPr>
              <w:t>.</w:t>
            </w:r>
            <w:proofErr w:type="gramEnd"/>
            <w:r>
              <w:rPr>
                <w:rFonts w:ascii="PT Astra Serif" w:hAnsi="PT Astra Serif"/>
                <w:sz w:val="22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0"/>
              </w:rPr>
              <w:t>ортфолио</w:t>
            </w:r>
            <w:proofErr w:type="spellEnd"/>
            <w:r>
              <w:rPr>
                <w:rFonts w:ascii="PT Astra Serif" w:hAnsi="PT Astra Serif"/>
                <w:sz w:val="22"/>
                <w:szCs w:val="20"/>
              </w:rPr>
              <w:t>)</w:t>
            </w:r>
          </w:p>
        </w:tc>
      </w:tr>
    </w:tbl>
    <w:p w:rsidR="00652075" w:rsidRPr="00A95D69" w:rsidRDefault="00652075" w:rsidP="00652075">
      <w:pPr>
        <w:spacing w:line="240" w:lineRule="exact"/>
        <w:rPr>
          <w:rFonts w:ascii="PT Astra Serif" w:hAnsi="PT Astra Serif"/>
          <w:sz w:val="22"/>
          <w:szCs w:val="20"/>
        </w:rPr>
      </w:pPr>
    </w:p>
    <w:p w:rsidR="00AE2700" w:rsidRDefault="00AE2700"/>
    <w:sectPr w:rsidR="00AE2700" w:rsidSect="00AE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52075"/>
    <w:rsid w:val="00254031"/>
    <w:rsid w:val="00652075"/>
    <w:rsid w:val="00AE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20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2075"/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uiPriority w:val="99"/>
    <w:unhideWhenUsed/>
    <w:rsid w:val="0065207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7.educrub.ru/?q=node/835" TargetMode="External"/><Relationship Id="rId13" Type="http://schemas.openxmlformats.org/officeDocument/2006/relationships/hyperlink" Target="http://ds37.educrub.ru/?q=node/83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s37.educrub.ru/?q=node/835" TargetMode="External"/><Relationship Id="rId12" Type="http://schemas.openxmlformats.org/officeDocument/2006/relationships/hyperlink" Target="https://www.art-talant.org/raboty/publish/42755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s37.educrub.ru/?q=node/837" TargetMode="External"/><Relationship Id="rId1" Type="http://schemas.openxmlformats.org/officeDocument/2006/relationships/styles" Target="styles.xml"/><Relationship Id="rId6" Type="http://schemas.openxmlformats.org/officeDocument/2006/relationships/hyperlink" Target="http://ds37.educrub.ru/?q=node/835" TargetMode="External"/><Relationship Id="rId11" Type="http://schemas.openxmlformats.org/officeDocument/2006/relationships/hyperlink" Target="https://infourok.ru" TargetMode="External"/><Relationship Id="rId5" Type="http://schemas.openxmlformats.org/officeDocument/2006/relationships/hyperlink" Target="http://ds37.educrub.ru/?q=node/835" TargetMode="External"/><Relationship Id="rId15" Type="http://schemas.openxmlformats.org/officeDocument/2006/relationships/hyperlink" Target="http://ds37.educrub.ru/?q=node/837" TargetMode="External"/><Relationship Id="rId10" Type="http://schemas.openxmlformats.org/officeDocument/2006/relationships/hyperlink" Target="https://nsportal.ru/artemenko-anastasiya-anatolevna%20%20" TargetMode="External"/><Relationship Id="rId4" Type="http://schemas.openxmlformats.org/officeDocument/2006/relationships/hyperlink" Target="http://ds37.educrub.ru/?q=node/835" TargetMode="External"/><Relationship Id="rId9" Type="http://schemas.openxmlformats.org/officeDocument/2006/relationships/hyperlink" Target="http://ds37.educrub.ru/?q=node/835" TargetMode="External"/><Relationship Id="rId14" Type="http://schemas.openxmlformats.org/officeDocument/2006/relationships/hyperlink" Target="http://ds37.educrub.ru/?q=node/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2025-06-06T06:20:00Z</dcterms:created>
  <dcterms:modified xsi:type="dcterms:W3CDTF">2025-06-06T06:20:00Z</dcterms:modified>
</cp:coreProperties>
</file>